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D3E05" w14:textId="2165B39C" w:rsidR="00657A51" w:rsidRPr="00F6715F" w:rsidRDefault="007216BE">
      <w:pPr>
        <w:rPr>
          <w:rFonts w:ascii="Arial" w:hAnsi="Arial" w:cs="Arial"/>
          <w:b/>
          <w:sz w:val="24"/>
          <w:szCs w:val="24"/>
        </w:rPr>
      </w:pPr>
      <w:r w:rsidRPr="007216BE">
        <w:rPr>
          <w:rFonts w:ascii="Arial" w:hAnsi="Arial" w:cs="Arial"/>
          <w:noProof/>
        </w:rPr>
        <w:drawing>
          <wp:anchor distT="0" distB="0" distL="114300" distR="114300" simplePos="0" relativeHeight="251658752" behindDoc="0" locked="0" layoutInCell="1" allowOverlap="1" wp14:anchorId="55C8FE22" wp14:editId="2B4AA140">
            <wp:simplePos x="0" y="0"/>
            <wp:positionH relativeFrom="column">
              <wp:posOffset>4219575</wp:posOffset>
            </wp:positionH>
            <wp:positionV relativeFrom="paragraph">
              <wp:posOffset>-240030</wp:posOffset>
            </wp:positionV>
            <wp:extent cx="2047240" cy="1322070"/>
            <wp:effectExtent l="0" t="0" r="0" b="0"/>
            <wp:wrapSquare wrapText="bothSides"/>
            <wp:docPr id="1" name="Picture 1" descr="R:\AONB Joint\Communications\Branding\SCH AONB Logo l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ONB Joint\Communications\Branding\SCH AONB Logo lr.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7240" cy="1322070"/>
                    </a:xfrm>
                    <a:prstGeom prst="rect">
                      <a:avLst/>
                    </a:prstGeom>
                    <a:noFill/>
                    <a:ln>
                      <a:noFill/>
                    </a:ln>
                  </pic:spPr>
                </pic:pic>
              </a:graphicData>
            </a:graphic>
            <wp14:sizeRelH relativeFrom="page">
              <wp14:pctWidth>0</wp14:pctWidth>
            </wp14:sizeRelH>
            <wp14:sizeRelV relativeFrom="page">
              <wp14:pctHeight>0</wp14:pctHeight>
            </wp14:sizeRelV>
          </wp:anchor>
        </w:drawing>
      </w:r>
      <w:r w:rsidR="00674C59" w:rsidRPr="00F6715F">
        <w:rPr>
          <w:rFonts w:ascii="Arial" w:hAnsi="Arial" w:cs="Arial"/>
          <w:b/>
          <w:sz w:val="24"/>
          <w:szCs w:val="24"/>
        </w:rPr>
        <w:t>Suffolk Coa</w:t>
      </w:r>
      <w:r>
        <w:rPr>
          <w:rFonts w:ascii="Arial" w:hAnsi="Arial" w:cs="Arial"/>
          <w:b/>
          <w:sz w:val="24"/>
          <w:szCs w:val="24"/>
        </w:rPr>
        <w:t>s</w:t>
      </w:r>
      <w:r w:rsidR="00674C59" w:rsidRPr="00F6715F">
        <w:rPr>
          <w:rFonts w:ascii="Arial" w:hAnsi="Arial" w:cs="Arial"/>
          <w:b/>
          <w:sz w:val="24"/>
          <w:szCs w:val="24"/>
        </w:rPr>
        <w:t>t &amp; Heaths AONB</w:t>
      </w:r>
    </w:p>
    <w:p w14:paraId="04779118" w14:textId="647C93B7" w:rsidR="00674C59" w:rsidRPr="00F6715F" w:rsidRDefault="00674C59">
      <w:pPr>
        <w:rPr>
          <w:rFonts w:ascii="Arial" w:hAnsi="Arial" w:cs="Arial"/>
          <w:b/>
          <w:sz w:val="24"/>
          <w:szCs w:val="24"/>
        </w:rPr>
      </w:pPr>
      <w:r w:rsidRPr="00F6715F">
        <w:rPr>
          <w:rFonts w:ascii="Arial" w:hAnsi="Arial" w:cs="Arial"/>
          <w:b/>
          <w:sz w:val="24"/>
          <w:szCs w:val="24"/>
        </w:rPr>
        <w:t>Sustainable Development Fund</w:t>
      </w:r>
    </w:p>
    <w:p w14:paraId="1A3BCC1E" w14:textId="44EFC658" w:rsidR="00674C59" w:rsidRPr="00173C22" w:rsidRDefault="00674C59">
      <w:pPr>
        <w:rPr>
          <w:rFonts w:ascii="Arial" w:hAnsi="Arial" w:cs="Arial"/>
        </w:rPr>
      </w:pPr>
    </w:p>
    <w:p w14:paraId="72DF2D51" w14:textId="2E417D03" w:rsidR="00674C59" w:rsidRPr="00173C22" w:rsidRDefault="00674C59">
      <w:pPr>
        <w:rPr>
          <w:rFonts w:ascii="Arial" w:hAnsi="Arial" w:cs="Arial"/>
        </w:rPr>
      </w:pPr>
      <w:r w:rsidRPr="00173C22">
        <w:rPr>
          <w:rFonts w:ascii="Arial" w:hAnsi="Arial" w:cs="Arial"/>
        </w:rPr>
        <w:t>Projects Awarded Funding 2019-20</w:t>
      </w:r>
    </w:p>
    <w:p w14:paraId="02115037" w14:textId="6D3EF757" w:rsidR="00674C59" w:rsidRPr="00173C22" w:rsidRDefault="00674C59">
      <w:pPr>
        <w:rPr>
          <w:rFonts w:ascii="Arial" w:hAnsi="Arial" w:cs="Arial"/>
        </w:rPr>
      </w:pPr>
    </w:p>
    <w:p w14:paraId="23A3A8A4" w14:textId="49D2D32D" w:rsidR="00674C59" w:rsidRPr="00173C22" w:rsidRDefault="00674C59">
      <w:pPr>
        <w:rPr>
          <w:rFonts w:ascii="Arial" w:hAnsi="Arial" w:cs="Arial"/>
        </w:rPr>
      </w:pPr>
      <w:r w:rsidRPr="00173C22">
        <w:rPr>
          <w:rFonts w:ascii="Arial" w:hAnsi="Arial" w:cs="Arial"/>
        </w:rPr>
        <w:t>19 projects were granted funding totalling £44,420</w:t>
      </w:r>
    </w:p>
    <w:p w14:paraId="37FC4050" w14:textId="09C275D6" w:rsidR="00BE6840" w:rsidRPr="00173C22" w:rsidRDefault="00BE6840">
      <w:pPr>
        <w:rPr>
          <w:rFonts w:ascii="Arial" w:hAnsi="Arial" w:cs="Arial"/>
          <w:i/>
        </w:rPr>
      </w:pPr>
      <w:r w:rsidRPr="00173C22">
        <w:rPr>
          <w:rFonts w:ascii="Arial" w:hAnsi="Arial" w:cs="Arial"/>
          <w:i/>
        </w:rPr>
        <w:t xml:space="preserve">NB the fund was </w:t>
      </w:r>
      <w:proofErr w:type="gramStart"/>
      <w:r w:rsidRPr="00173C22">
        <w:rPr>
          <w:rFonts w:ascii="Arial" w:hAnsi="Arial" w:cs="Arial"/>
          <w:i/>
        </w:rPr>
        <w:t>oversubscribed</w:t>
      </w:r>
      <w:proofErr w:type="gramEnd"/>
      <w:r w:rsidR="00FD3A80" w:rsidRPr="00173C22">
        <w:rPr>
          <w:rFonts w:ascii="Arial" w:hAnsi="Arial" w:cs="Arial"/>
          <w:i/>
        </w:rPr>
        <w:t xml:space="preserve"> and the panel took the decision to support all projects but often with a smaller award than requested.</w:t>
      </w:r>
    </w:p>
    <w:p w14:paraId="538F1369" w14:textId="32E89184" w:rsidR="00674C59" w:rsidRPr="00173C22" w:rsidRDefault="00674C59">
      <w:pPr>
        <w:rPr>
          <w:rFonts w:ascii="Arial" w:hAnsi="Arial" w:cs="Arial"/>
        </w:rPr>
      </w:pPr>
    </w:p>
    <w:p w14:paraId="1F233DC9" w14:textId="2A21B02A" w:rsidR="00674C59" w:rsidRPr="00173C22" w:rsidRDefault="00674C59">
      <w:pPr>
        <w:rPr>
          <w:rFonts w:ascii="Arial" w:hAnsi="Arial" w:cs="Arial"/>
        </w:rPr>
      </w:pPr>
      <w:r w:rsidRPr="00173C22">
        <w:rPr>
          <w:rFonts w:ascii="Arial" w:hAnsi="Arial" w:cs="Arial"/>
        </w:rPr>
        <w:t xml:space="preserve">1 Suffolk Marine Pioneer </w:t>
      </w:r>
      <w:r w:rsidRPr="00173C22">
        <w:rPr>
          <w:rFonts w:ascii="Arial" w:hAnsi="Arial" w:cs="Arial"/>
        </w:rPr>
        <w:tab/>
      </w:r>
      <w:r w:rsidRPr="00173C22">
        <w:rPr>
          <w:rFonts w:ascii="Arial" w:hAnsi="Arial" w:cs="Arial"/>
        </w:rPr>
        <w:tab/>
      </w:r>
      <w:r w:rsidRPr="00173C22">
        <w:rPr>
          <w:rFonts w:ascii="Arial" w:hAnsi="Arial" w:cs="Arial"/>
        </w:rPr>
        <w:tab/>
      </w:r>
      <w:r w:rsidRPr="00173C22">
        <w:rPr>
          <w:rFonts w:ascii="Arial" w:hAnsi="Arial" w:cs="Arial"/>
        </w:rPr>
        <w:tab/>
      </w:r>
      <w:r w:rsidR="00173C22">
        <w:rPr>
          <w:rFonts w:ascii="Arial" w:hAnsi="Arial" w:cs="Arial"/>
        </w:rPr>
        <w:tab/>
      </w:r>
      <w:r w:rsidRPr="00173C22">
        <w:rPr>
          <w:rFonts w:ascii="Arial" w:hAnsi="Arial" w:cs="Arial"/>
        </w:rPr>
        <w:t>£1,512</w:t>
      </w:r>
    </w:p>
    <w:p w14:paraId="64EEF15D" w14:textId="1D0063D1" w:rsidR="00674C59" w:rsidRPr="00173C22" w:rsidRDefault="00674C59" w:rsidP="00674C59">
      <w:pPr>
        <w:rPr>
          <w:rFonts w:ascii="Arial" w:hAnsi="Arial" w:cs="Arial"/>
        </w:rPr>
      </w:pPr>
      <w:r w:rsidRPr="00F6715F">
        <w:rPr>
          <w:rFonts w:ascii="Arial" w:hAnsi="Arial" w:cs="Arial"/>
          <w:b/>
        </w:rPr>
        <w:t>‘Nature’s Value’ Photography Exhibitions</w:t>
      </w:r>
      <w:r w:rsidR="009E5A3C" w:rsidRPr="00F6715F">
        <w:rPr>
          <w:rFonts w:ascii="Arial" w:hAnsi="Arial" w:cs="Arial"/>
          <w:b/>
        </w:rPr>
        <w:t>:</w:t>
      </w:r>
      <w:r w:rsidR="00F6715F">
        <w:rPr>
          <w:rFonts w:ascii="Arial" w:hAnsi="Arial" w:cs="Arial"/>
        </w:rPr>
        <w:t xml:space="preserve"> </w:t>
      </w:r>
      <w:r w:rsidRPr="00173C22">
        <w:rPr>
          <w:rFonts w:ascii="Arial" w:hAnsi="Arial" w:cs="Arial"/>
        </w:rPr>
        <w:t>Publicly communicating the value of nature and the concept of natural capital through exhibiting winning submissions of the Marine Pioneer’s ‘Nature’s Value’ photograph competition. This supports the implementation of the Government’s 25 Year Environment Plan through the Pioneer’s ‘share lessons’ objective.</w:t>
      </w:r>
    </w:p>
    <w:p w14:paraId="3F325D75" w14:textId="0A382B32" w:rsidR="00674C59" w:rsidRPr="00173C22" w:rsidRDefault="00674C59" w:rsidP="00674C59">
      <w:pPr>
        <w:rPr>
          <w:rFonts w:ascii="Arial" w:hAnsi="Arial" w:cs="Arial"/>
        </w:rPr>
      </w:pPr>
    </w:p>
    <w:p w14:paraId="27DDE0E7" w14:textId="32D4D5FA" w:rsidR="00674C59" w:rsidRPr="00173C22" w:rsidRDefault="00674C59" w:rsidP="00674C59">
      <w:pPr>
        <w:rPr>
          <w:rFonts w:ascii="Arial" w:hAnsi="Arial" w:cs="Arial"/>
        </w:rPr>
      </w:pPr>
      <w:r w:rsidRPr="00173C22">
        <w:rPr>
          <w:rFonts w:ascii="Arial" w:hAnsi="Arial" w:cs="Arial"/>
        </w:rPr>
        <w:t>2 Art Branches CIC</w:t>
      </w:r>
      <w:r w:rsidRPr="00173C22">
        <w:rPr>
          <w:rFonts w:ascii="Arial" w:hAnsi="Arial" w:cs="Arial"/>
        </w:rPr>
        <w:tab/>
      </w:r>
      <w:r w:rsidRPr="00173C22">
        <w:rPr>
          <w:rFonts w:ascii="Arial" w:hAnsi="Arial" w:cs="Arial"/>
        </w:rPr>
        <w:tab/>
      </w:r>
      <w:r w:rsidRPr="00173C22">
        <w:rPr>
          <w:rFonts w:ascii="Arial" w:hAnsi="Arial" w:cs="Arial"/>
        </w:rPr>
        <w:tab/>
      </w:r>
      <w:r w:rsidRPr="00173C22">
        <w:rPr>
          <w:rFonts w:ascii="Arial" w:hAnsi="Arial" w:cs="Arial"/>
        </w:rPr>
        <w:tab/>
      </w:r>
      <w:r w:rsidR="00173C22">
        <w:rPr>
          <w:rFonts w:ascii="Arial" w:hAnsi="Arial" w:cs="Arial"/>
        </w:rPr>
        <w:tab/>
      </w:r>
      <w:r w:rsidRPr="00173C22">
        <w:rPr>
          <w:rFonts w:ascii="Arial" w:hAnsi="Arial" w:cs="Arial"/>
        </w:rPr>
        <w:tab/>
        <w:t>£2,360</w:t>
      </w:r>
    </w:p>
    <w:p w14:paraId="163AAFF2" w14:textId="6720FE3F" w:rsidR="00674C59" w:rsidRPr="00173C22" w:rsidRDefault="00674C59" w:rsidP="00674C59">
      <w:pPr>
        <w:rPr>
          <w:rFonts w:ascii="Arial" w:hAnsi="Arial" w:cs="Arial"/>
        </w:rPr>
      </w:pPr>
      <w:r w:rsidRPr="00F6715F">
        <w:rPr>
          <w:rFonts w:ascii="Arial" w:hAnsi="Arial" w:cs="Arial"/>
          <w:b/>
        </w:rPr>
        <w:t>Geological Layers</w:t>
      </w:r>
      <w:r w:rsidR="009E5A3C" w:rsidRPr="00173C22">
        <w:rPr>
          <w:rFonts w:ascii="Arial" w:hAnsi="Arial" w:cs="Arial"/>
        </w:rPr>
        <w:t>:</w:t>
      </w:r>
      <w:r w:rsidR="00F6715F">
        <w:rPr>
          <w:rFonts w:ascii="Arial" w:hAnsi="Arial" w:cs="Arial"/>
        </w:rPr>
        <w:t xml:space="preserve"> </w:t>
      </w:r>
      <w:r w:rsidRPr="00173C22">
        <w:rPr>
          <w:rFonts w:ascii="Arial" w:hAnsi="Arial" w:cs="Arial"/>
        </w:rPr>
        <w:t>Exciting environmental education project looking in detail at layers of geology 2 million, 4 million and 50 million years BC on the Suffolk Coast.</w:t>
      </w:r>
    </w:p>
    <w:p w14:paraId="10C33D7F" w14:textId="2D1AE4D7" w:rsidR="00674C59" w:rsidRPr="00173C22" w:rsidRDefault="00674C59" w:rsidP="00674C59">
      <w:pPr>
        <w:rPr>
          <w:rFonts w:ascii="Arial" w:hAnsi="Arial" w:cs="Arial"/>
        </w:rPr>
      </w:pPr>
    </w:p>
    <w:p w14:paraId="7BC9CC51" w14:textId="713C56A4" w:rsidR="00674C59" w:rsidRPr="00173C22" w:rsidRDefault="00674C59" w:rsidP="00674C59">
      <w:pPr>
        <w:rPr>
          <w:rFonts w:ascii="Arial" w:hAnsi="Arial" w:cs="Arial"/>
        </w:rPr>
      </w:pPr>
      <w:r w:rsidRPr="00173C22">
        <w:rPr>
          <w:rFonts w:ascii="Arial" w:hAnsi="Arial" w:cs="Arial"/>
        </w:rPr>
        <w:t>3 Shotley Peninsula Shoreline CIC</w:t>
      </w:r>
      <w:r w:rsidRPr="00173C22">
        <w:rPr>
          <w:rFonts w:ascii="Arial" w:hAnsi="Arial" w:cs="Arial"/>
        </w:rPr>
        <w:tab/>
      </w:r>
      <w:r w:rsidRPr="00173C22">
        <w:rPr>
          <w:rFonts w:ascii="Arial" w:hAnsi="Arial" w:cs="Arial"/>
        </w:rPr>
        <w:tab/>
      </w:r>
      <w:r w:rsidR="00173C22">
        <w:rPr>
          <w:rFonts w:ascii="Arial" w:hAnsi="Arial" w:cs="Arial"/>
        </w:rPr>
        <w:tab/>
      </w:r>
      <w:r w:rsidRPr="00173C22">
        <w:rPr>
          <w:rFonts w:ascii="Arial" w:hAnsi="Arial" w:cs="Arial"/>
        </w:rPr>
        <w:tab/>
        <w:t>£1,000</w:t>
      </w:r>
    </w:p>
    <w:p w14:paraId="0FEF5851" w14:textId="07494AE1" w:rsidR="00674C59" w:rsidRPr="00173C22" w:rsidRDefault="00674C59" w:rsidP="00674C59">
      <w:pPr>
        <w:rPr>
          <w:rFonts w:ascii="Arial" w:hAnsi="Arial" w:cs="Arial"/>
        </w:rPr>
      </w:pPr>
      <w:r w:rsidRPr="00F6715F">
        <w:rPr>
          <w:rFonts w:ascii="Arial" w:hAnsi="Arial" w:cs="Arial"/>
          <w:b/>
        </w:rPr>
        <w:t>Heritage Shoreline Protection Appraisal</w:t>
      </w:r>
      <w:r w:rsidR="009E5A3C" w:rsidRPr="00F6715F">
        <w:rPr>
          <w:rFonts w:ascii="Arial" w:hAnsi="Arial" w:cs="Arial"/>
          <w:b/>
        </w:rPr>
        <w:t>:</w:t>
      </w:r>
      <w:r w:rsidR="00F6715F">
        <w:rPr>
          <w:rFonts w:ascii="Arial" w:hAnsi="Arial" w:cs="Arial"/>
        </w:rPr>
        <w:t xml:space="preserve"> </w:t>
      </w:r>
      <w:r w:rsidRPr="00173C22">
        <w:rPr>
          <w:rFonts w:ascii="Arial" w:hAnsi="Arial" w:cs="Arial"/>
        </w:rPr>
        <w:t xml:space="preserve">The first part of our project requires a full and authoritative survey of the cliffs at Shotley Gate and plan of action as the current defences are coming to the end of their useful live. This will enable us to seek funding </w:t>
      </w:r>
      <w:proofErr w:type="gramStart"/>
      <w:r w:rsidRPr="00173C22">
        <w:rPr>
          <w:rFonts w:ascii="Arial" w:hAnsi="Arial" w:cs="Arial"/>
        </w:rPr>
        <w:t>so as to</w:t>
      </w:r>
      <w:proofErr w:type="gramEnd"/>
      <w:r w:rsidRPr="00173C22">
        <w:rPr>
          <w:rFonts w:ascii="Arial" w:hAnsi="Arial" w:cs="Arial"/>
        </w:rPr>
        <w:t xml:space="preserve"> carry out the aforementioned plan.</w:t>
      </w:r>
    </w:p>
    <w:p w14:paraId="455A0597" w14:textId="29955344" w:rsidR="00674C59" w:rsidRPr="00173C22" w:rsidRDefault="00674C59" w:rsidP="00674C59">
      <w:pPr>
        <w:rPr>
          <w:rFonts w:ascii="Arial" w:hAnsi="Arial" w:cs="Arial"/>
        </w:rPr>
      </w:pPr>
    </w:p>
    <w:p w14:paraId="60A81046" w14:textId="1F46912E" w:rsidR="00674C59" w:rsidRPr="00173C22" w:rsidRDefault="00674C59" w:rsidP="00674C59">
      <w:pPr>
        <w:rPr>
          <w:rFonts w:ascii="Arial" w:hAnsi="Arial" w:cs="Arial"/>
        </w:rPr>
      </w:pPr>
      <w:r w:rsidRPr="00173C22">
        <w:rPr>
          <w:rFonts w:ascii="Arial" w:hAnsi="Arial" w:cs="Arial"/>
        </w:rPr>
        <w:t>4 Field Studies Council, Flatford Mill</w:t>
      </w:r>
      <w:r w:rsidRPr="00173C22">
        <w:rPr>
          <w:rFonts w:ascii="Arial" w:hAnsi="Arial" w:cs="Arial"/>
        </w:rPr>
        <w:tab/>
      </w:r>
      <w:r w:rsidRPr="00173C22">
        <w:rPr>
          <w:rFonts w:ascii="Arial" w:hAnsi="Arial" w:cs="Arial"/>
        </w:rPr>
        <w:tab/>
      </w:r>
      <w:r w:rsidR="00173C22">
        <w:rPr>
          <w:rFonts w:ascii="Arial" w:hAnsi="Arial" w:cs="Arial"/>
        </w:rPr>
        <w:tab/>
      </w:r>
      <w:r w:rsidRPr="00173C22">
        <w:rPr>
          <w:rFonts w:ascii="Arial" w:hAnsi="Arial" w:cs="Arial"/>
        </w:rPr>
        <w:tab/>
        <w:t>£3,570</w:t>
      </w:r>
    </w:p>
    <w:p w14:paraId="3E6932B6" w14:textId="7F703CB1" w:rsidR="00674C59" w:rsidRPr="00173C22" w:rsidRDefault="005A6766" w:rsidP="005A6766">
      <w:pPr>
        <w:rPr>
          <w:rFonts w:ascii="Arial" w:hAnsi="Arial" w:cs="Arial"/>
        </w:rPr>
      </w:pPr>
      <w:r w:rsidRPr="00F6715F">
        <w:rPr>
          <w:rFonts w:ascii="Arial" w:hAnsi="Arial" w:cs="Arial"/>
          <w:b/>
        </w:rPr>
        <w:t>Environmental Engagement at KS3</w:t>
      </w:r>
      <w:r w:rsidR="009E5A3C" w:rsidRPr="00173C22">
        <w:rPr>
          <w:rFonts w:ascii="Arial" w:hAnsi="Arial" w:cs="Arial"/>
        </w:rPr>
        <w:t>:</w:t>
      </w:r>
      <w:r w:rsidR="00F6715F">
        <w:rPr>
          <w:rFonts w:ascii="Arial" w:hAnsi="Arial" w:cs="Arial"/>
        </w:rPr>
        <w:t xml:space="preserve"> </w:t>
      </w:r>
      <w:r w:rsidRPr="00173C22">
        <w:rPr>
          <w:rFonts w:ascii="Arial" w:hAnsi="Arial" w:cs="Arial"/>
        </w:rPr>
        <w:t>To promote and improve knowledge of the habitats and wildlife that exist within Rendlesham Forest and Sutton Heath by offering (at no cost to the school or children) to 280 local school children, first-hand educational environmental experiences.</w:t>
      </w:r>
    </w:p>
    <w:p w14:paraId="753165F6" w14:textId="03218D13" w:rsidR="005A6766" w:rsidRPr="00173C22" w:rsidRDefault="005A6766" w:rsidP="005A6766">
      <w:pPr>
        <w:rPr>
          <w:rFonts w:ascii="Arial" w:hAnsi="Arial" w:cs="Arial"/>
        </w:rPr>
      </w:pPr>
    </w:p>
    <w:p w14:paraId="392DCB60" w14:textId="5D1F9290" w:rsidR="005A6766" w:rsidRPr="00173C22" w:rsidRDefault="005A6766" w:rsidP="005A6766">
      <w:pPr>
        <w:rPr>
          <w:rFonts w:ascii="Arial" w:hAnsi="Arial" w:cs="Arial"/>
        </w:rPr>
      </w:pPr>
      <w:r w:rsidRPr="00173C22">
        <w:rPr>
          <w:rFonts w:ascii="Arial" w:hAnsi="Arial" w:cs="Arial"/>
        </w:rPr>
        <w:t xml:space="preserve">5 </w:t>
      </w:r>
      <w:r w:rsidR="009E5A3C" w:rsidRPr="00173C22">
        <w:rPr>
          <w:rFonts w:ascii="Arial" w:hAnsi="Arial" w:cs="Arial"/>
        </w:rPr>
        <w:t>Suffolk Bat Group</w:t>
      </w:r>
      <w:r w:rsidR="009E5A3C" w:rsidRPr="00173C22">
        <w:rPr>
          <w:rFonts w:ascii="Arial" w:hAnsi="Arial" w:cs="Arial"/>
        </w:rPr>
        <w:tab/>
      </w:r>
      <w:r w:rsidR="009E5A3C" w:rsidRPr="00173C22">
        <w:rPr>
          <w:rFonts w:ascii="Arial" w:hAnsi="Arial" w:cs="Arial"/>
        </w:rPr>
        <w:tab/>
      </w:r>
      <w:r w:rsidR="009E5A3C" w:rsidRPr="00173C22">
        <w:rPr>
          <w:rFonts w:ascii="Arial" w:hAnsi="Arial" w:cs="Arial"/>
        </w:rPr>
        <w:tab/>
      </w:r>
      <w:r w:rsidR="009E5A3C" w:rsidRPr="00173C22">
        <w:rPr>
          <w:rFonts w:ascii="Arial" w:hAnsi="Arial" w:cs="Arial"/>
        </w:rPr>
        <w:tab/>
      </w:r>
      <w:r w:rsidR="00173C22">
        <w:rPr>
          <w:rFonts w:ascii="Arial" w:hAnsi="Arial" w:cs="Arial"/>
        </w:rPr>
        <w:tab/>
      </w:r>
      <w:r w:rsidR="009E5A3C" w:rsidRPr="00173C22">
        <w:rPr>
          <w:rFonts w:ascii="Arial" w:hAnsi="Arial" w:cs="Arial"/>
        </w:rPr>
        <w:tab/>
        <w:t>£1,000</w:t>
      </w:r>
    </w:p>
    <w:p w14:paraId="1AA87712" w14:textId="42920D70" w:rsidR="009E5A3C" w:rsidRPr="00173C22" w:rsidRDefault="009E5A3C" w:rsidP="009E5A3C">
      <w:pPr>
        <w:rPr>
          <w:rFonts w:ascii="Arial" w:hAnsi="Arial" w:cs="Arial"/>
        </w:rPr>
      </w:pPr>
      <w:r w:rsidRPr="00F6715F">
        <w:rPr>
          <w:rFonts w:ascii="Arial" w:hAnsi="Arial" w:cs="Arial"/>
          <w:b/>
        </w:rPr>
        <w:t>Harp trap survey equipment:</w:t>
      </w:r>
      <w:r w:rsidR="00F6715F">
        <w:rPr>
          <w:rFonts w:ascii="Arial" w:hAnsi="Arial" w:cs="Arial"/>
        </w:rPr>
        <w:t xml:space="preserve"> </w:t>
      </w:r>
      <w:r w:rsidRPr="00173C22">
        <w:rPr>
          <w:rFonts w:ascii="Arial" w:hAnsi="Arial" w:cs="Arial"/>
        </w:rPr>
        <w:t>To purchase specialist bat surveying equipment (two harp traps, acoustic lures and associated equipment) to conduct long-term monitoring of bat populations.</w:t>
      </w:r>
    </w:p>
    <w:p w14:paraId="4AE5DD83" w14:textId="6F6FD9DB" w:rsidR="009E5A3C" w:rsidRPr="00173C22" w:rsidRDefault="009E5A3C" w:rsidP="009E5A3C">
      <w:pPr>
        <w:rPr>
          <w:rFonts w:ascii="Arial" w:hAnsi="Arial" w:cs="Arial"/>
        </w:rPr>
      </w:pPr>
    </w:p>
    <w:p w14:paraId="31059CA6" w14:textId="148F6B99" w:rsidR="009E5A3C" w:rsidRPr="00173C22" w:rsidRDefault="009E5A3C" w:rsidP="009E5A3C">
      <w:pPr>
        <w:rPr>
          <w:rFonts w:ascii="Arial" w:hAnsi="Arial" w:cs="Arial"/>
        </w:rPr>
      </w:pPr>
      <w:r w:rsidRPr="00173C22">
        <w:rPr>
          <w:rFonts w:ascii="Arial" w:hAnsi="Arial" w:cs="Arial"/>
        </w:rPr>
        <w:t>6 Autism &amp; Nature</w:t>
      </w:r>
      <w:r w:rsidRPr="00173C22">
        <w:rPr>
          <w:rFonts w:ascii="Arial" w:hAnsi="Arial" w:cs="Arial"/>
        </w:rPr>
        <w:tab/>
      </w:r>
      <w:r w:rsidRPr="00173C22">
        <w:rPr>
          <w:rFonts w:ascii="Arial" w:hAnsi="Arial" w:cs="Arial"/>
        </w:rPr>
        <w:tab/>
      </w:r>
      <w:r w:rsidRPr="00173C22">
        <w:rPr>
          <w:rFonts w:ascii="Arial" w:hAnsi="Arial" w:cs="Arial"/>
        </w:rPr>
        <w:tab/>
      </w:r>
      <w:r w:rsidRPr="00173C22">
        <w:rPr>
          <w:rFonts w:ascii="Arial" w:hAnsi="Arial" w:cs="Arial"/>
        </w:rPr>
        <w:tab/>
      </w:r>
      <w:r w:rsidR="00173C22">
        <w:rPr>
          <w:rFonts w:ascii="Arial" w:hAnsi="Arial" w:cs="Arial"/>
        </w:rPr>
        <w:tab/>
      </w:r>
      <w:r w:rsidRPr="00173C22">
        <w:rPr>
          <w:rFonts w:ascii="Arial" w:hAnsi="Arial" w:cs="Arial"/>
        </w:rPr>
        <w:tab/>
        <w:t>£2,433</w:t>
      </w:r>
    </w:p>
    <w:p w14:paraId="24B75434" w14:textId="6EA89154" w:rsidR="009E5A3C" w:rsidRPr="00173C22" w:rsidRDefault="009E5A3C" w:rsidP="009E5A3C">
      <w:pPr>
        <w:rPr>
          <w:rFonts w:ascii="Arial" w:hAnsi="Arial" w:cs="Arial"/>
        </w:rPr>
      </w:pPr>
      <w:r w:rsidRPr="00F6715F">
        <w:rPr>
          <w:rFonts w:ascii="Arial" w:hAnsi="Arial" w:cs="Arial"/>
          <w:b/>
        </w:rPr>
        <w:t>Visits by special school pupils</w:t>
      </w:r>
      <w:r w:rsidRPr="00173C22">
        <w:rPr>
          <w:rFonts w:ascii="Arial" w:hAnsi="Arial" w:cs="Arial"/>
        </w:rPr>
        <w:t xml:space="preserve"> with autism and related disabilities:</w:t>
      </w:r>
      <w:r w:rsidR="00F6715F">
        <w:rPr>
          <w:rFonts w:ascii="Arial" w:hAnsi="Arial" w:cs="Arial"/>
        </w:rPr>
        <w:t xml:space="preserve"> </w:t>
      </w:r>
      <w:r w:rsidRPr="00173C22">
        <w:rPr>
          <w:rFonts w:ascii="Arial" w:hAnsi="Arial" w:cs="Arial"/>
        </w:rPr>
        <w:t>Visits to places of cultural and historic interest in the AONB, including Sutton Hoo and The Red House. To celebrate the children's achievements, displays of their follow-up work will be shared with peers, parents and carers, and teachers. A pdf leaflet about the outcomes of the project will be circulated to all Suffolk special schools.</w:t>
      </w:r>
    </w:p>
    <w:p w14:paraId="7F7102F7" w14:textId="2D8BBE75" w:rsidR="009E5A3C" w:rsidRPr="00173C22" w:rsidRDefault="009E5A3C" w:rsidP="009E5A3C">
      <w:pPr>
        <w:rPr>
          <w:rFonts w:ascii="Arial" w:hAnsi="Arial" w:cs="Arial"/>
        </w:rPr>
      </w:pPr>
    </w:p>
    <w:p w14:paraId="3C8F82AF" w14:textId="15BD270A" w:rsidR="009E5A3C" w:rsidRPr="00173C22" w:rsidRDefault="009E5A3C" w:rsidP="009E5A3C">
      <w:pPr>
        <w:rPr>
          <w:rFonts w:ascii="Arial" w:hAnsi="Arial" w:cs="Arial"/>
        </w:rPr>
      </w:pPr>
      <w:r w:rsidRPr="00173C22">
        <w:rPr>
          <w:rFonts w:ascii="Arial" w:hAnsi="Arial" w:cs="Arial"/>
        </w:rPr>
        <w:t xml:space="preserve">7 Incredible Oceans </w:t>
      </w:r>
      <w:r w:rsidRPr="00173C22">
        <w:rPr>
          <w:rFonts w:ascii="Arial" w:hAnsi="Arial" w:cs="Arial"/>
        </w:rPr>
        <w:tab/>
      </w:r>
      <w:r w:rsidRPr="00173C22">
        <w:rPr>
          <w:rFonts w:ascii="Arial" w:hAnsi="Arial" w:cs="Arial"/>
        </w:rPr>
        <w:tab/>
      </w:r>
      <w:r w:rsidRPr="00173C22">
        <w:rPr>
          <w:rFonts w:ascii="Arial" w:hAnsi="Arial" w:cs="Arial"/>
        </w:rPr>
        <w:tab/>
      </w:r>
      <w:r w:rsidRPr="00173C22">
        <w:rPr>
          <w:rFonts w:ascii="Arial" w:hAnsi="Arial" w:cs="Arial"/>
        </w:rPr>
        <w:tab/>
      </w:r>
      <w:r w:rsidR="00173C22">
        <w:rPr>
          <w:rFonts w:ascii="Arial" w:hAnsi="Arial" w:cs="Arial"/>
        </w:rPr>
        <w:tab/>
      </w:r>
      <w:r w:rsidRPr="00173C22">
        <w:rPr>
          <w:rFonts w:ascii="Arial" w:hAnsi="Arial" w:cs="Arial"/>
        </w:rPr>
        <w:tab/>
        <w:t>£3,500</w:t>
      </w:r>
    </w:p>
    <w:p w14:paraId="5F04F7D7" w14:textId="35D05C27" w:rsidR="009E5A3C" w:rsidRPr="00173C22" w:rsidRDefault="009E5A3C" w:rsidP="009E5A3C">
      <w:pPr>
        <w:rPr>
          <w:rFonts w:ascii="Arial" w:hAnsi="Arial" w:cs="Arial"/>
        </w:rPr>
      </w:pPr>
      <w:r w:rsidRPr="00F6715F">
        <w:rPr>
          <w:rFonts w:ascii="Arial" w:hAnsi="Arial" w:cs="Arial"/>
          <w:b/>
        </w:rPr>
        <w:t>Siren</w:t>
      </w:r>
      <w:r w:rsidR="00F6715F" w:rsidRPr="00F6715F">
        <w:rPr>
          <w:rFonts w:ascii="Arial" w:hAnsi="Arial" w:cs="Arial"/>
          <w:b/>
        </w:rPr>
        <w:t>:</w:t>
      </w:r>
      <w:r w:rsidR="00F6715F">
        <w:rPr>
          <w:rFonts w:ascii="Arial" w:hAnsi="Arial" w:cs="Arial"/>
        </w:rPr>
        <w:t xml:space="preserve"> </w:t>
      </w:r>
      <w:r w:rsidRPr="00173C22">
        <w:rPr>
          <w:rFonts w:ascii="Arial" w:hAnsi="Arial" w:cs="Arial"/>
        </w:rPr>
        <w:t>Events, workshops and conference for and by young people and community groups; combining art, performance and science to formulate their vision for the future of our coastal and marine environment.</w:t>
      </w:r>
    </w:p>
    <w:p w14:paraId="4476D9C8" w14:textId="77777777" w:rsidR="009E5A3C" w:rsidRPr="00173C22" w:rsidRDefault="009E5A3C" w:rsidP="009E5A3C">
      <w:pPr>
        <w:rPr>
          <w:rFonts w:ascii="Arial" w:hAnsi="Arial" w:cs="Arial"/>
        </w:rPr>
      </w:pPr>
    </w:p>
    <w:p w14:paraId="65166ABD" w14:textId="5A9809CF" w:rsidR="009E5A3C" w:rsidRPr="00173C22" w:rsidRDefault="009E5A3C" w:rsidP="009E5A3C">
      <w:pPr>
        <w:rPr>
          <w:rFonts w:ascii="Arial" w:hAnsi="Arial" w:cs="Arial"/>
        </w:rPr>
      </w:pPr>
      <w:r w:rsidRPr="00173C22">
        <w:rPr>
          <w:rFonts w:ascii="Arial" w:hAnsi="Arial" w:cs="Arial"/>
        </w:rPr>
        <w:t>8 Aldeburgh Food &amp; Drink Festival</w:t>
      </w:r>
      <w:r w:rsidRPr="00173C22">
        <w:rPr>
          <w:rFonts w:ascii="Arial" w:hAnsi="Arial" w:cs="Arial"/>
        </w:rPr>
        <w:tab/>
      </w:r>
      <w:r w:rsidRPr="00173C22">
        <w:rPr>
          <w:rFonts w:ascii="Arial" w:hAnsi="Arial" w:cs="Arial"/>
        </w:rPr>
        <w:tab/>
      </w:r>
      <w:r w:rsidR="00173C22">
        <w:rPr>
          <w:rFonts w:ascii="Arial" w:hAnsi="Arial" w:cs="Arial"/>
        </w:rPr>
        <w:tab/>
      </w:r>
      <w:r w:rsidRPr="00173C22">
        <w:rPr>
          <w:rFonts w:ascii="Arial" w:hAnsi="Arial" w:cs="Arial"/>
        </w:rPr>
        <w:tab/>
        <w:t>£3,000</w:t>
      </w:r>
    </w:p>
    <w:p w14:paraId="63A09D9B" w14:textId="364731DA" w:rsidR="009E5A3C" w:rsidRPr="00173C22" w:rsidRDefault="009E5A3C" w:rsidP="009E5A3C">
      <w:pPr>
        <w:rPr>
          <w:rFonts w:ascii="Arial" w:hAnsi="Arial" w:cs="Arial"/>
        </w:rPr>
      </w:pPr>
      <w:r w:rsidRPr="00F6715F">
        <w:rPr>
          <w:rFonts w:ascii="Arial" w:hAnsi="Arial" w:cs="Arial"/>
          <w:b/>
        </w:rPr>
        <w:t>Fringe Festival 2019</w:t>
      </w:r>
      <w:r w:rsidRPr="00173C22">
        <w:rPr>
          <w:rFonts w:ascii="Arial" w:hAnsi="Arial" w:cs="Arial"/>
        </w:rPr>
        <w:t>:</w:t>
      </w:r>
      <w:r w:rsidR="00F6715F">
        <w:rPr>
          <w:rFonts w:ascii="Arial" w:hAnsi="Arial" w:cs="Arial"/>
        </w:rPr>
        <w:t xml:space="preserve"> </w:t>
      </w:r>
      <w:r w:rsidRPr="00173C22">
        <w:rPr>
          <w:rFonts w:ascii="Arial" w:hAnsi="Arial" w:cs="Arial"/>
        </w:rPr>
        <w:t>To support the way for a diverse range of Suffolk businesses associated with food and drink to engage with the Festivals audience, and to connect the unique landscape with the business that work within it.</w:t>
      </w:r>
    </w:p>
    <w:p w14:paraId="23DD514B" w14:textId="3AAD5EAB" w:rsidR="005A6766" w:rsidRPr="00173C22" w:rsidRDefault="005A6766" w:rsidP="005A6766">
      <w:pPr>
        <w:rPr>
          <w:rFonts w:ascii="Arial" w:hAnsi="Arial" w:cs="Arial"/>
        </w:rPr>
      </w:pPr>
    </w:p>
    <w:p w14:paraId="28159CF7" w14:textId="155A151B" w:rsidR="009E5A3C" w:rsidRPr="00173C22" w:rsidRDefault="00BE6840" w:rsidP="005A6766">
      <w:pPr>
        <w:rPr>
          <w:rFonts w:ascii="Arial" w:hAnsi="Arial" w:cs="Arial"/>
        </w:rPr>
      </w:pPr>
      <w:r w:rsidRPr="00173C22">
        <w:rPr>
          <w:rFonts w:ascii="Arial" w:hAnsi="Arial" w:cs="Arial"/>
        </w:rPr>
        <w:t>9</w:t>
      </w:r>
      <w:r w:rsidR="009E5A3C" w:rsidRPr="00173C22">
        <w:rPr>
          <w:rFonts w:ascii="Arial" w:hAnsi="Arial" w:cs="Arial"/>
        </w:rPr>
        <w:t xml:space="preserve"> Woodbridge Riverside Trust</w:t>
      </w:r>
      <w:r w:rsidR="009E5A3C" w:rsidRPr="00173C22">
        <w:rPr>
          <w:rFonts w:ascii="Arial" w:hAnsi="Arial" w:cs="Arial"/>
        </w:rPr>
        <w:tab/>
      </w:r>
      <w:r w:rsidR="009E5A3C" w:rsidRPr="00173C22">
        <w:rPr>
          <w:rFonts w:ascii="Arial" w:hAnsi="Arial" w:cs="Arial"/>
        </w:rPr>
        <w:tab/>
      </w:r>
      <w:r w:rsidR="009E5A3C" w:rsidRPr="00173C22">
        <w:rPr>
          <w:rFonts w:ascii="Arial" w:hAnsi="Arial" w:cs="Arial"/>
        </w:rPr>
        <w:tab/>
      </w:r>
      <w:r w:rsidR="009E5A3C" w:rsidRPr="00173C22">
        <w:rPr>
          <w:rFonts w:ascii="Arial" w:hAnsi="Arial" w:cs="Arial"/>
        </w:rPr>
        <w:tab/>
        <w:t>£4,000</w:t>
      </w:r>
    </w:p>
    <w:p w14:paraId="5E7BECA6" w14:textId="267FE527" w:rsidR="009E5A3C" w:rsidRPr="00173C22" w:rsidRDefault="009E5A3C" w:rsidP="009E5A3C">
      <w:pPr>
        <w:rPr>
          <w:rFonts w:ascii="Arial" w:hAnsi="Arial" w:cs="Arial"/>
        </w:rPr>
      </w:pPr>
      <w:r w:rsidRPr="00F6715F">
        <w:rPr>
          <w:rFonts w:ascii="Arial" w:hAnsi="Arial" w:cs="Arial"/>
          <w:b/>
        </w:rPr>
        <w:t>Going with the flow</w:t>
      </w:r>
      <w:r w:rsidRPr="00173C22">
        <w:rPr>
          <w:rFonts w:ascii="Arial" w:hAnsi="Arial" w:cs="Arial"/>
        </w:rPr>
        <w:t xml:space="preserve"> – tides and the Deben Estuary</w:t>
      </w:r>
      <w:r w:rsidR="00F6715F">
        <w:rPr>
          <w:rFonts w:ascii="Arial" w:hAnsi="Arial" w:cs="Arial"/>
        </w:rPr>
        <w:t xml:space="preserve">: </w:t>
      </w:r>
      <w:r w:rsidRPr="00173C22">
        <w:rPr>
          <w:rFonts w:ascii="Arial" w:hAnsi="Arial" w:cs="Arial"/>
        </w:rPr>
        <w:t xml:space="preserve">Exhibition, information and activities in the Woodbridge </w:t>
      </w:r>
      <w:proofErr w:type="spellStart"/>
      <w:r w:rsidRPr="00173C22">
        <w:rPr>
          <w:rFonts w:ascii="Arial" w:hAnsi="Arial" w:cs="Arial"/>
        </w:rPr>
        <w:t>Longshed</w:t>
      </w:r>
      <w:proofErr w:type="spellEnd"/>
      <w:r w:rsidRPr="00173C22">
        <w:rPr>
          <w:rFonts w:ascii="Arial" w:hAnsi="Arial" w:cs="Arial"/>
        </w:rPr>
        <w:t xml:space="preserve"> about tides and tidal flow over 10 days in Autumn 2019 including expert lectures, storytelling workshops also dance workshops in schools.</w:t>
      </w:r>
    </w:p>
    <w:p w14:paraId="5FEF8049" w14:textId="02195B4C" w:rsidR="009E5A3C" w:rsidRPr="00173C22" w:rsidRDefault="009E5A3C" w:rsidP="009E5A3C">
      <w:pPr>
        <w:rPr>
          <w:rFonts w:ascii="Arial" w:hAnsi="Arial" w:cs="Arial"/>
        </w:rPr>
      </w:pPr>
    </w:p>
    <w:p w14:paraId="799B7ABE" w14:textId="77777777" w:rsidR="007216BE" w:rsidRDefault="007216BE">
      <w:pPr>
        <w:rPr>
          <w:rFonts w:ascii="Arial" w:hAnsi="Arial" w:cs="Arial"/>
        </w:rPr>
      </w:pPr>
      <w:r>
        <w:rPr>
          <w:rFonts w:ascii="Arial" w:hAnsi="Arial" w:cs="Arial"/>
        </w:rPr>
        <w:br w:type="page"/>
      </w:r>
    </w:p>
    <w:p w14:paraId="30ED3F6E" w14:textId="6918DB21" w:rsidR="00BE6840" w:rsidRPr="00173C22" w:rsidRDefault="00BE6840" w:rsidP="009E5A3C">
      <w:pPr>
        <w:rPr>
          <w:rFonts w:ascii="Arial" w:hAnsi="Arial" w:cs="Arial"/>
        </w:rPr>
      </w:pPr>
      <w:r w:rsidRPr="00173C22">
        <w:rPr>
          <w:rFonts w:ascii="Arial" w:hAnsi="Arial" w:cs="Arial"/>
        </w:rPr>
        <w:lastRenderedPageBreak/>
        <w:t xml:space="preserve">10 Deben Estuary Partnership – together with Bawdsey Parish Council </w:t>
      </w:r>
      <w:r w:rsidRPr="00173C22">
        <w:rPr>
          <w:rFonts w:ascii="Arial" w:hAnsi="Arial" w:cs="Arial"/>
        </w:rPr>
        <w:tab/>
        <w:t>£2,000</w:t>
      </w:r>
    </w:p>
    <w:p w14:paraId="54579A6B" w14:textId="425938B1" w:rsidR="00BE6840" w:rsidRPr="00173C22" w:rsidRDefault="00BE6840" w:rsidP="00BE6840">
      <w:pPr>
        <w:rPr>
          <w:rFonts w:ascii="Arial" w:hAnsi="Arial" w:cs="Arial"/>
        </w:rPr>
      </w:pPr>
      <w:r w:rsidRPr="00F6715F">
        <w:rPr>
          <w:rFonts w:ascii="Arial" w:hAnsi="Arial" w:cs="Arial"/>
          <w:b/>
        </w:rPr>
        <w:t>Weather station and camera</w:t>
      </w:r>
      <w:r w:rsidR="00F6715F">
        <w:rPr>
          <w:rFonts w:ascii="Arial" w:hAnsi="Arial" w:cs="Arial"/>
        </w:rPr>
        <w:t xml:space="preserve">: </w:t>
      </w:r>
      <w:r w:rsidRPr="00173C22">
        <w:rPr>
          <w:rFonts w:ascii="Arial" w:hAnsi="Arial" w:cs="Arial"/>
        </w:rPr>
        <w:t>Setting up a weather station and camera to monitor / cross-reference weather conditions with coastal sea conditions. Data will supplement measurements of beach erosion taken weekly by a local group. Data is watched by UCL and used by East Suffolk Council.</w:t>
      </w:r>
    </w:p>
    <w:p w14:paraId="0DAE4DA0" w14:textId="77777777" w:rsidR="00BE6840" w:rsidRPr="00173C22" w:rsidRDefault="00BE6840" w:rsidP="00BE6840">
      <w:pPr>
        <w:rPr>
          <w:rFonts w:ascii="Arial" w:hAnsi="Arial" w:cs="Arial"/>
        </w:rPr>
      </w:pPr>
    </w:p>
    <w:p w14:paraId="2E9ECCD1" w14:textId="00FF3B71" w:rsidR="00BE6840" w:rsidRPr="00173C22" w:rsidRDefault="00BE6840" w:rsidP="00BE6840">
      <w:pPr>
        <w:rPr>
          <w:rFonts w:ascii="Arial" w:hAnsi="Arial" w:cs="Arial"/>
        </w:rPr>
      </w:pPr>
      <w:r w:rsidRPr="00173C22">
        <w:rPr>
          <w:rFonts w:ascii="Arial" w:hAnsi="Arial" w:cs="Arial"/>
        </w:rPr>
        <w:t>11 Poetry People</w:t>
      </w:r>
      <w:r w:rsidRPr="00173C22">
        <w:rPr>
          <w:rFonts w:ascii="Arial" w:hAnsi="Arial" w:cs="Arial"/>
        </w:rPr>
        <w:tab/>
      </w:r>
      <w:r w:rsidRPr="00173C22">
        <w:rPr>
          <w:rFonts w:ascii="Arial" w:hAnsi="Arial" w:cs="Arial"/>
        </w:rPr>
        <w:tab/>
      </w:r>
      <w:r w:rsidRPr="00173C22">
        <w:rPr>
          <w:rFonts w:ascii="Arial" w:hAnsi="Arial" w:cs="Arial"/>
        </w:rPr>
        <w:tab/>
      </w:r>
      <w:r w:rsidRPr="00173C22">
        <w:rPr>
          <w:rFonts w:ascii="Arial" w:hAnsi="Arial" w:cs="Arial"/>
        </w:rPr>
        <w:tab/>
      </w:r>
      <w:r w:rsidR="00173C22">
        <w:rPr>
          <w:rFonts w:ascii="Arial" w:hAnsi="Arial" w:cs="Arial"/>
        </w:rPr>
        <w:tab/>
      </w:r>
      <w:r w:rsidR="00173C22">
        <w:rPr>
          <w:rFonts w:ascii="Arial" w:hAnsi="Arial" w:cs="Arial"/>
        </w:rPr>
        <w:tab/>
      </w:r>
      <w:r w:rsidRPr="00173C22">
        <w:rPr>
          <w:rFonts w:ascii="Arial" w:hAnsi="Arial" w:cs="Arial"/>
        </w:rPr>
        <w:tab/>
        <w:t>£1,650</w:t>
      </w:r>
    </w:p>
    <w:p w14:paraId="21D01FDE" w14:textId="73E0ACAC" w:rsidR="009E5A3C" w:rsidRPr="00173C22" w:rsidRDefault="00BE6840" w:rsidP="00BE6840">
      <w:pPr>
        <w:rPr>
          <w:rFonts w:ascii="Arial" w:hAnsi="Arial" w:cs="Arial"/>
          <w:i/>
        </w:rPr>
      </w:pPr>
      <w:r w:rsidRPr="00F6715F">
        <w:rPr>
          <w:rFonts w:ascii="Arial" w:hAnsi="Arial" w:cs="Arial"/>
          <w:b/>
        </w:rPr>
        <w:t>Walking Words &amp; Coast Lines</w:t>
      </w:r>
      <w:r w:rsidR="00F6715F" w:rsidRPr="00F6715F">
        <w:rPr>
          <w:rFonts w:ascii="Arial" w:hAnsi="Arial" w:cs="Arial"/>
          <w:b/>
        </w:rPr>
        <w:t>:</w:t>
      </w:r>
      <w:r w:rsidR="00F6715F">
        <w:rPr>
          <w:rFonts w:ascii="Arial" w:hAnsi="Arial" w:cs="Arial"/>
        </w:rPr>
        <w:t xml:space="preserve"> </w:t>
      </w:r>
      <w:r w:rsidRPr="00173C22">
        <w:rPr>
          <w:rFonts w:ascii="Arial" w:hAnsi="Arial" w:cs="Arial"/>
        </w:rPr>
        <w:t>To create a series of four video poems exploring the Suffolk Coast Path with school children from four schools (three primary and one upper) in the AONB area. The proposal is that the sessions with a Year 5 classes (</w:t>
      </w:r>
      <w:proofErr w:type="gramStart"/>
      <w:r w:rsidRPr="00173C22">
        <w:rPr>
          <w:rFonts w:ascii="Arial" w:hAnsi="Arial" w:cs="Arial"/>
        </w:rPr>
        <w:t>10 year olds</w:t>
      </w:r>
      <w:proofErr w:type="gramEnd"/>
      <w:r w:rsidRPr="00173C22">
        <w:rPr>
          <w:rFonts w:ascii="Arial" w:hAnsi="Arial" w:cs="Arial"/>
        </w:rPr>
        <w:t xml:space="preserve">) at Orford Primary School and Kessingland C of E Primary School would be funded by the Sustainable Development Fund (SDF). </w:t>
      </w:r>
      <w:r w:rsidRPr="00173C22">
        <w:rPr>
          <w:rFonts w:ascii="Arial" w:hAnsi="Arial" w:cs="Arial"/>
          <w:i/>
        </w:rPr>
        <w:t>NB funding was awarded for one school not two.</w:t>
      </w:r>
    </w:p>
    <w:p w14:paraId="26E48A27" w14:textId="2894C0FA" w:rsidR="00FD3A80" w:rsidRPr="00173C22" w:rsidRDefault="00FD3A80" w:rsidP="00BE6840">
      <w:pPr>
        <w:rPr>
          <w:rFonts w:ascii="Arial" w:hAnsi="Arial" w:cs="Arial"/>
        </w:rPr>
      </w:pPr>
    </w:p>
    <w:p w14:paraId="6DBC033F" w14:textId="573C677B" w:rsidR="00FD3A80" w:rsidRPr="00173C22" w:rsidRDefault="00FD3A80" w:rsidP="00BE6840">
      <w:pPr>
        <w:rPr>
          <w:rFonts w:ascii="Arial" w:hAnsi="Arial" w:cs="Arial"/>
        </w:rPr>
      </w:pPr>
      <w:r w:rsidRPr="00173C22">
        <w:rPr>
          <w:rFonts w:ascii="Arial" w:hAnsi="Arial" w:cs="Arial"/>
        </w:rPr>
        <w:t>12 East Anglian Sailing School</w:t>
      </w:r>
      <w:r w:rsidRPr="00173C22">
        <w:rPr>
          <w:rFonts w:ascii="Arial" w:hAnsi="Arial" w:cs="Arial"/>
        </w:rPr>
        <w:tab/>
      </w:r>
      <w:r w:rsidRPr="00173C22">
        <w:rPr>
          <w:rFonts w:ascii="Arial" w:hAnsi="Arial" w:cs="Arial"/>
        </w:rPr>
        <w:tab/>
      </w:r>
      <w:r w:rsidRPr="00173C22">
        <w:rPr>
          <w:rFonts w:ascii="Arial" w:hAnsi="Arial" w:cs="Arial"/>
        </w:rPr>
        <w:tab/>
      </w:r>
      <w:r w:rsidRPr="00173C22">
        <w:rPr>
          <w:rFonts w:ascii="Arial" w:hAnsi="Arial" w:cs="Arial"/>
        </w:rPr>
        <w:tab/>
        <w:t>£4,000</w:t>
      </w:r>
    </w:p>
    <w:p w14:paraId="435ACD00" w14:textId="79B6C23D" w:rsidR="00FD3A80" w:rsidRPr="00173C22" w:rsidRDefault="00FD3A80" w:rsidP="00FD3A80">
      <w:pPr>
        <w:rPr>
          <w:rFonts w:ascii="Arial" w:hAnsi="Arial" w:cs="Arial"/>
        </w:rPr>
      </w:pPr>
      <w:r w:rsidRPr="00F6715F">
        <w:rPr>
          <w:rFonts w:ascii="Arial" w:hAnsi="Arial" w:cs="Arial"/>
          <w:b/>
        </w:rPr>
        <w:t>Learning to value and respect the shore and river</w:t>
      </w:r>
      <w:r w:rsidR="00F6715F" w:rsidRPr="00F6715F">
        <w:rPr>
          <w:rFonts w:ascii="Arial" w:hAnsi="Arial" w:cs="Arial"/>
          <w:b/>
        </w:rPr>
        <w:t>:</w:t>
      </w:r>
      <w:r w:rsidR="00F6715F">
        <w:rPr>
          <w:rFonts w:ascii="Arial" w:hAnsi="Arial" w:cs="Arial"/>
        </w:rPr>
        <w:t xml:space="preserve"> </w:t>
      </w:r>
      <w:r w:rsidRPr="00173C22">
        <w:rPr>
          <w:rFonts w:ascii="Arial" w:hAnsi="Arial" w:cs="Arial"/>
        </w:rPr>
        <w:t>To provide experiential learning to SEND children through an exciting programme of activities including keelboat sailing, environmental awareness and discovering flora and fauna in and around the AONB at Levington Lagoon on the River Orwell.</w:t>
      </w:r>
    </w:p>
    <w:p w14:paraId="4798EB41" w14:textId="5085EEF5" w:rsidR="00FD3A80" w:rsidRPr="00173C22" w:rsidRDefault="00FD3A80" w:rsidP="00FD3A80">
      <w:pPr>
        <w:rPr>
          <w:rFonts w:ascii="Arial" w:hAnsi="Arial" w:cs="Arial"/>
        </w:rPr>
      </w:pPr>
    </w:p>
    <w:p w14:paraId="3D2D1EBF" w14:textId="5EF1FE14" w:rsidR="00FD3A80" w:rsidRPr="00173C22" w:rsidRDefault="00FD3A80" w:rsidP="00FD3A80">
      <w:pPr>
        <w:rPr>
          <w:rFonts w:ascii="Arial" w:hAnsi="Arial" w:cs="Arial"/>
        </w:rPr>
      </w:pPr>
      <w:r w:rsidRPr="00173C22">
        <w:rPr>
          <w:rFonts w:ascii="Arial" w:hAnsi="Arial" w:cs="Arial"/>
        </w:rPr>
        <w:t>13 Arabella Marshall</w:t>
      </w:r>
      <w:r w:rsidRPr="00173C22">
        <w:rPr>
          <w:rFonts w:ascii="Arial" w:hAnsi="Arial" w:cs="Arial"/>
        </w:rPr>
        <w:tab/>
      </w:r>
      <w:r w:rsidRPr="00173C22">
        <w:rPr>
          <w:rFonts w:ascii="Arial" w:hAnsi="Arial" w:cs="Arial"/>
        </w:rPr>
        <w:tab/>
      </w:r>
      <w:r w:rsidRPr="00173C22">
        <w:rPr>
          <w:rFonts w:ascii="Arial" w:hAnsi="Arial" w:cs="Arial"/>
        </w:rPr>
        <w:tab/>
      </w:r>
      <w:r w:rsidRPr="00173C22">
        <w:rPr>
          <w:rFonts w:ascii="Arial" w:hAnsi="Arial" w:cs="Arial"/>
        </w:rPr>
        <w:tab/>
      </w:r>
      <w:r w:rsidR="00173C22">
        <w:rPr>
          <w:rFonts w:ascii="Arial" w:hAnsi="Arial" w:cs="Arial"/>
        </w:rPr>
        <w:tab/>
      </w:r>
      <w:r w:rsidRPr="00173C22">
        <w:rPr>
          <w:rFonts w:ascii="Arial" w:hAnsi="Arial" w:cs="Arial"/>
        </w:rPr>
        <w:tab/>
        <w:t>£1,500</w:t>
      </w:r>
    </w:p>
    <w:p w14:paraId="16DF7219" w14:textId="261241FE" w:rsidR="00FD3A80" w:rsidRPr="00173C22" w:rsidRDefault="00FD3A80" w:rsidP="00FD3A80">
      <w:pPr>
        <w:rPr>
          <w:rFonts w:ascii="Arial" w:hAnsi="Arial" w:cs="Arial"/>
        </w:rPr>
      </w:pPr>
      <w:r w:rsidRPr="00F6715F">
        <w:rPr>
          <w:rFonts w:ascii="Arial" w:hAnsi="Arial" w:cs="Arial"/>
          <w:b/>
        </w:rPr>
        <w:t>Wing &amp; A Prayer</w:t>
      </w:r>
      <w:r w:rsidR="00F6715F">
        <w:rPr>
          <w:rFonts w:ascii="Arial" w:hAnsi="Arial" w:cs="Arial"/>
        </w:rPr>
        <w:t xml:space="preserve">: </w:t>
      </w:r>
      <w:r w:rsidRPr="00173C22">
        <w:rPr>
          <w:rFonts w:ascii="Arial" w:hAnsi="Arial" w:cs="Arial"/>
        </w:rPr>
        <w:t xml:space="preserve">To create and install a large glass artwork into Minsmere Chapel ruin which will launch a </w:t>
      </w:r>
      <w:proofErr w:type="gramStart"/>
      <w:r w:rsidRPr="00173C22">
        <w:rPr>
          <w:rFonts w:ascii="Arial" w:hAnsi="Arial" w:cs="Arial"/>
        </w:rPr>
        <w:t>programmes of activities</w:t>
      </w:r>
      <w:proofErr w:type="gramEnd"/>
      <w:r w:rsidRPr="00173C22">
        <w:rPr>
          <w:rFonts w:ascii="Arial" w:hAnsi="Arial" w:cs="Arial"/>
        </w:rPr>
        <w:t xml:space="preserve"> for all people, encouraging a deeper connection with art, the natural environment and our local heritage.</w:t>
      </w:r>
    </w:p>
    <w:p w14:paraId="2ACC5A28" w14:textId="7CAB89FE" w:rsidR="00506FAE" w:rsidRPr="00173C22" w:rsidRDefault="00506FAE" w:rsidP="00FD3A80">
      <w:pPr>
        <w:rPr>
          <w:rFonts w:ascii="Arial" w:hAnsi="Arial" w:cs="Arial"/>
        </w:rPr>
      </w:pPr>
    </w:p>
    <w:p w14:paraId="5BD9D0D4" w14:textId="6E62813D" w:rsidR="00506FAE" w:rsidRPr="00173C22" w:rsidRDefault="00506FAE" w:rsidP="00FD3A80">
      <w:pPr>
        <w:rPr>
          <w:rFonts w:ascii="Arial" w:hAnsi="Arial" w:cs="Arial"/>
        </w:rPr>
      </w:pPr>
      <w:r w:rsidRPr="00173C22">
        <w:rPr>
          <w:rFonts w:ascii="Arial" w:hAnsi="Arial" w:cs="Arial"/>
        </w:rPr>
        <w:t>14 Essex &amp; Suffolk Rivers Trust</w:t>
      </w:r>
      <w:r w:rsidRPr="00173C22">
        <w:rPr>
          <w:rFonts w:ascii="Arial" w:hAnsi="Arial" w:cs="Arial"/>
        </w:rPr>
        <w:tab/>
      </w:r>
      <w:r w:rsidRPr="00173C22">
        <w:rPr>
          <w:rFonts w:ascii="Arial" w:hAnsi="Arial" w:cs="Arial"/>
        </w:rPr>
        <w:tab/>
      </w:r>
      <w:r w:rsidRPr="00173C22">
        <w:rPr>
          <w:rFonts w:ascii="Arial" w:hAnsi="Arial" w:cs="Arial"/>
        </w:rPr>
        <w:tab/>
      </w:r>
      <w:r w:rsidRPr="00173C22">
        <w:rPr>
          <w:rFonts w:ascii="Arial" w:hAnsi="Arial" w:cs="Arial"/>
        </w:rPr>
        <w:tab/>
        <w:t>£1,000</w:t>
      </w:r>
    </w:p>
    <w:p w14:paraId="5404F73F" w14:textId="5BB7564A" w:rsidR="00506FAE" w:rsidRPr="00173C22" w:rsidRDefault="00506FAE" w:rsidP="00506FAE">
      <w:pPr>
        <w:rPr>
          <w:rFonts w:ascii="Arial" w:hAnsi="Arial" w:cs="Arial"/>
        </w:rPr>
      </w:pPr>
      <w:r w:rsidRPr="00F6715F">
        <w:rPr>
          <w:rFonts w:ascii="Arial" w:hAnsi="Arial" w:cs="Arial"/>
          <w:b/>
        </w:rPr>
        <w:t>Topsoil – Sandlings (Part 2)</w:t>
      </w:r>
      <w:r w:rsidR="00F6715F" w:rsidRPr="00F6715F">
        <w:rPr>
          <w:rFonts w:ascii="Arial" w:hAnsi="Arial" w:cs="Arial"/>
          <w:b/>
        </w:rPr>
        <w:t>:</w:t>
      </w:r>
      <w:r w:rsidR="00F6715F">
        <w:rPr>
          <w:rFonts w:ascii="Arial" w:hAnsi="Arial" w:cs="Arial"/>
        </w:rPr>
        <w:t xml:space="preserve"> </w:t>
      </w:r>
      <w:r w:rsidRPr="00173C22">
        <w:rPr>
          <w:rFonts w:ascii="Arial" w:hAnsi="Arial" w:cs="Arial"/>
        </w:rPr>
        <w:t>To trial cover crops to determine if there is a positive impact on the condition of the soil and water quality within the groundwater. We will use the results from the trial to promote cover crops to other landowners and to get additional funding to continue the work long term.</w:t>
      </w:r>
    </w:p>
    <w:p w14:paraId="61AEE934" w14:textId="0E3562E9" w:rsidR="00506FAE" w:rsidRPr="00173C22" w:rsidRDefault="00506FAE" w:rsidP="00506FAE">
      <w:pPr>
        <w:rPr>
          <w:rFonts w:ascii="Arial" w:hAnsi="Arial" w:cs="Arial"/>
        </w:rPr>
      </w:pPr>
    </w:p>
    <w:p w14:paraId="31203127" w14:textId="3F70A18A" w:rsidR="00506FAE" w:rsidRPr="00173C22" w:rsidRDefault="00506FAE" w:rsidP="00506FAE">
      <w:pPr>
        <w:rPr>
          <w:rFonts w:ascii="Arial" w:hAnsi="Arial" w:cs="Arial"/>
        </w:rPr>
      </w:pPr>
      <w:r w:rsidRPr="00173C22">
        <w:rPr>
          <w:rFonts w:ascii="Arial" w:hAnsi="Arial" w:cs="Arial"/>
        </w:rPr>
        <w:t>15 Greenprint Forum</w:t>
      </w:r>
      <w:r w:rsidRPr="00173C22">
        <w:rPr>
          <w:rFonts w:ascii="Arial" w:hAnsi="Arial" w:cs="Arial"/>
        </w:rPr>
        <w:tab/>
      </w:r>
      <w:r w:rsidRPr="00173C22">
        <w:rPr>
          <w:rFonts w:ascii="Arial" w:hAnsi="Arial" w:cs="Arial"/>
        </w:rPr>
        <w:tab/>
      </w:r>
      <w:r w:rsidRPr="00173C22">
        <w:rPr>
          <w:rFonts w:ascii="Arial" w:hAnsi="Arial" w:cs="Arial"/>
        </w:rPr>
        <w:tab/>
      </w:r>
      <w:r w:rsidRPr="00173C22">
        <w:rPr>
          <w:rFonts w:ascii="Arial" w:hAnsi="Arial" w:cs="Arial"/>
        </w:rPr>
        <w:tab/>
      </w:r>
      <w:r w:rsidR="00173C22">
        <w:rPr>
          <w:rFonts w:ascii="Arial" w:hAnsi="Arial" w:cs="Arial"/>
        </w:rPr>
        <w:tab/>
      </w:r>
      <w:r w:rsidRPr="00173C22">
        <w:rPr>
          <w:rFonts w:ascii="Arial" w:hAnsi="Arial" w:cs="Arial"/>
        </w:rPr>
        <w:tab/>
        <w:t>£3,000</w:t>
      </w:r>
    </w:p>
    <w:p w14:paraId="4D9DB17B" w14:textId="4C4E4EC4" w:rsidR="00506FAE" w:rsidRPr="00173C22" w:rsidRDefault="00506FAE" w:rsidP="00506FAE">
      <w:pPr>
        <w:rPr>
          <w:rFonts w:ascii="Arial" w:hAnsi="Arial" w:cs="Arial"/>
        </w:rPr>
      </w:pPr>
      <w:r w:rsidRPr="00F6715F">
        <w:rPr>
          <w:rFonts w:ascii="Arial" w:hAnsi="Arial" w:cs="Arial"/>
          <w:b/>
        </w:rPr>
        <w:t>Yellow Fish East Suffolk</w:t>
      </w:r>
      <w:r w:rsidR="00F6715F">
        <w:rPr>
          <w:rFonts w:ascii="Arial" w:hAnsi="Arial" w:cs="Arial"/>
        </w:rPr>
        <w:t xml:space="preserve">: </w:t>
      </w:r>
      <w:r w:rsidRPr="00173C22">
        <w:rPr>
          <w:rFonts w:ascii="Arial" w:hAnsi="Arial" w:cs="Arial"/>
        </w:rPr>
        <w:t>A fuller nine-month Yellow Fish anti-pollution campaign further engaging businesses, residents and communities across East Suffolk following a 3-month small scale pilot concluded in March 2019.</w:t>
      </w:r>
    </w:p>
    <w:p w14:paraId="7EBC7C26" w14:textId="1FF3C67A" w:rsidR="00506FAE" w:rsidRPr="00173C22" w:rsidRDefault="00506FAE" w:rsidP="00506FAE">
      <w:pPr>
        <w:rPr>
          <w:rFonts w:ascii="Arial" w:hAnsi="Arial" w:cs="Arial"/>
        </w:rPr>
      </w:pPr>
    </w:p>
    <w:p w14:paraId="6611F5C8" w14:textId="59FFA52D" w:rsidR="00506FAE" w:rsidRPr="00173C22" w:rsidRDefault="00506FAE" w:rsidP="00506FAE">
      <w:pPr>
        <w:rPr>
          <w:rFonts w:ascii="Arial" w:hAnsi="Arial" w:cs="Arial"/>
        </w:rPr>
      </w:pPr>
      <w:r w:rsidRPr="00173C22">
        <w:rPr>
          <w:rFonts w:ascii="Arial" w:hAnsi="Arial" w:cs="Arial"/>
        </w:rPr>
        <w:t>16 Suffolk Coast &amp; Heaths AONB</w:t>
      </w:r>
      <w:r w:rsidRPr="00173C22">
        <w:rPr>
          <w:rFonts w:ascii="Arial" w:hAnsi="Arial" w:cs="Arial"/>
        </w:rPr>
        <w:tab/>
      </w:r>
      <w:r w:rsidR="00173C22">
        <w:rPr>
          <w:rFonts w:ascii="Arial" w:hAnsi="Arial" w:cs="Arial"/>
        </w:rPr>
        <w:tab/>
      </w:r>
      <w:r w:rsidRPr="00173C22">
        <w:rPr>
          <w:rFonts w:ascii="Arial" w:hAnsi="Arial" w:cs="Arial"/>
        </w:rPr>
        <w:tab/>
      </w:r>
      <w:r w:rsidRPr="00173C22">
        <w:rPr>
          <w:rFonts w:ascii="Arial" w:hAnsi="Arial" w:cs="Arial"/>
        </w:rPr>
        <w:tab/>
        <w:t>£1,500</w:t>
      </w:r>
    </w:p>
    <w:p w14:paraId="2F8E9854" w14:textId="58DF0D56" w:rsidR="00506FAE" w:rsidRPr="00173C22" w:rsidRDefault="00173C22" w:rsidP="00173C22">
      <w:pPr>
        <w:rPr>
          <w:rFonts w:ascii="Arial" w:hAnsi="Arial" w:cs="Arial"/>
        </w:rPr>
      </w:pPr>
      <w:r w:rsidRPr="00F6715F">
        <w:rPr>
          <w:rFonts w:ascii="Arial" w:hAnsi="Arial" w:cs="Arial"/>
          <w:b/>
        </w:rPr>
        <w:t>Improving Recreation on the Sandlings Walk</w:t>
      </w:r>
      <w:r w:rsidR="00F6715F">
        <w:rPr>
          <w:rFonts w:ascii="Arial" w:hAnsi="Arial" w:cs="Arial"/>
        </w:rPr>
        <w:t xml:space="preserve">: </w:t>
      </w:r>
      <w:r w:rsidRPr="00173C22">
        <w:rPr>
          <w:rFonts w:ascii="Arial" w:hAnsi="Arial" w:cs="Arial"/>
        </w:rPr>
        <w:t>Replacement of vandalised and rotten wooden art installations with carved oak benches on the Sandlings Walk (within the AONB) to provide resting points along the 60mile route.</w:t>
      </w:r>
    </w:p>
    <w:p w14:paraId="2F88DCF0" w14:textId="3090BCA7" w:rsidR="00173C22" w:rsidRPr="00173C22" w:rsidRDefault="00173C22" w:rsidP="00173C22">
      <w:pPr>
        <w:rPr>
          <w:rFonts w:ascii="Arial" w:hAnsi="Arial" w:cs="Arial"/>
        </w:rPr>
      </w:pPr>
    </w:p>
    <w:p w14:paraId="3BA227DD" w14:textId="4D6E9256" w:rsidR="00173C22" w:rsidRPr="00173C22" w:rsidRDefault="00173C22" w:rsidP="00173C22">
      <w:pPr>
        <w:rPr>
          <w:rFonts w:ascii="Arial" w:hAnsi="Arial" w:cs="Arial"/>
        </w:rPr>
      </w:pPr>
      <w:r w:rsidRPr="00173C22">
        <w:rPr>
          <w:rFonts w:ascii="Arial" w:hAnsi="Arial" w:cs="Arial"/>
        </w:rPr>
        <w:t>17 Suffolk Wildlife Trust</w:t>
      </w:r>
      <w:r w:rsidRPr="00173C22">
        <w:rPr>
          <w:rFonts w:ascii="Arial" w:hAnsi="Arial" w:cs="Arial"/>
        </w:rPr>
        <w:tab/>
      </w:r>
      <w:r w:rsidRPr="00173C22">
        <w:rPr>
          <w:rFonts w:ascii="Arial" w:hAnsi="Arial" w:cs="Arial"/>
        </w:rPr>
        <w:tab/>
      </w:r>
      <w:r w:rsidRPr="00173C22">
        <w:rPr>
          <w:rFonts w:ascii="Arial" w:hAnsi="Arial" w:cs="Arial"/>
        </w:rPr>
        <w:tab/>
      </w:r>
      <w:r w:rsidRPr="00173C22">
        <w:rPr>
          <w:rFonts w:ascii="Arial" w:hAnsi="Arial" w:cs="Arial"/>
        </w:rPr>
        <w:tab/>
      </w:r>
      <w:r w:rsidRPr="00173C22">
        <w:rPr>
          <w:rFonts w:ascii="Arial" w:hAnsi="Arial" w:cs="Arial"/>
        </w:rPr>
        <w:tab/>
        <w:t>£2,835</w:t>
      </w:r>
    </w:p>
    <w:p w14:paraId="25F0C92E" w14:textId="42682965" w:rsidR="00173C22" w:rsidRPr="00173C22" w:rsidRDefault="00173C22" w:rsidP="00173C22">
      <w:pPr>
        <w:rPr>
          <w:rFonts w:ascii="Arial" w:hAnsi="Arial" w:cs="Arial"/>
        </w:rPr>
      </w:pPr>
      <w:r w:rsidRPr="00F6715F">
        <w:rPr>
          <w:rFonts w:ascii="Arial" w:hAnsi="Arial" w:cs="Arial"/>
          <w:b/>
        </w:rPr>
        <w:t>Capturing Wildlife Secrets</w:t>
      </w:r>
      <w:r w:rsidR="00F6715F">
        <w:rPr>
          <w:rFonts w:ascii="Arial" w:hAnsi="Arial" w:cs="Arial"/>
        </w:rPr>
        <w:t xml:space="preserve">: </w:t>
      </w:r>
      <w:r w:rsidRPr="00173C22">
        <w:rPr>
          <w:rFonts w:ascii="Arial" w:hAnsi="Arial" w:cs="Arial"/>
        </w:rPr>
        <w:t>Accurate recording of wildlife by strategically placed cameras, provides vital information about population levels, habitat usage and ‘hidden secrets’ that inform decision making and best practice in site management.</w:t>
      </w:r>
    </w:p>
    <w:p w14:paraId="6156E6F9" w14:textId="5DE7D2F8" w:rsidR="00173C22" w:rsidRPr="00173C22" w:rsidRDefault="00173C22" w:rsidP="00173C22">
      <w:pPr>
        <w:rPr>
          <w:rFonts w:ascii="Arial" w:hAnsi="Arial" w:cs="Arial"/>
        </w:rPr>
      </w:pPr>
    </w:p>
    <w:p w14:paraId="21955F3E" w14:textId="552803CA" w:rsidR="00173C22" w:rsidRPr="00173C22" w:rsidRDefault="00173C22" w:rsidP="00173C22">
      <w:pPr>
        <w:rPr>
          <w:rFonts w:ascii="Arial" w:hAnsi="Arial" w:cs="Arial"/>
        </w:rPr>
      </w:pPr>
      <w:r w:rsidRPr="00173C22">
        <w:rPr>
          <w:rFonts w:ascii="Arial" w:hAnsi="Arial" w:cs="Arial"/>
        </w:rPr>
        <w:t>18 Shotley Open Spaces</w:t>
      </w:r>
      <w:r w:rsidRPr="00173C22">
        <w:rPr>
          <w:rFonts w:ascii="Arial" w:hAnsi="Arial" w:cs="Arial"/>
        </w:rPr>
        <w:tab/>
      </w:r>
      <w:r w:rsidRPr="00173C22">
        <w:rPr>
          <w:rFonts w:ascii="Arial" w:hAnsi="Arial" w:cs="Arial"/>
        </w:rPr>
        <w:tab/>
      </w:r>
      <w:r w:rsidRPr="00173C22">
        <w:rPr>
          <w:rFonts w:ascii="Arial" w:hAnsi="Arial" w:cs="Arial"/>
        </w:rPr>
        <w:tab/>
      </w:r>
      <w:r w:rsidRPr="00173C22">
        <w:rPr>
          <w:rFonts w:ascii="Arial" w:hAnsi="Arial" w:cs="Arial"/>
        </w:rPr>
        <w:tab/>
      </w:r>
      <w:r w:rsidRPr="00173C22">
        <w:rPr>
          <w:rFonts w:ascii="Arial" w:hAnsi="Arial" w:cs="Arial"/>
        </w:rPr>
        <w:tab/>
        <w:t>£1,900</w:t>
      </w:r>
    </w:p>
    <w:p w14:paraId="7B263F36" w14:textId="3CD3248D" w:rsidR="00173C22" w:rsidRPr="00173C22" w:rsidRDefault="00173C22" w:rsidP="00173C22">
      <w:pPr>
        <w:rPr>
          <w:rFonts w:ascii="Arial" w:hAnsi="Arial" w:cs="Arial"/>
        </w:rPr>
      </w:pPr>
      <w:r w:rsidRPr="00F6715F">
        <w:rPr>
          <w:rFonts w:ascii="Arial" w:hAnsi="Arial" w:cs="Arial"/>
          <w:b/>
        </w:rPr>
        <w:t>Family Activities and Walks</w:t>
      </w:r>
      <w:r w:rsidRPr="00173C22">
        <w:rPr>
          <w:rFonts w:ascii="Arial" w:hAnsi="Arial" w:cs="Arial"/>
        </w:rPr>
        <w:t xml:space="preserve"> within the AONB on the Shotley Peninsula</w:t>
      </w:r>
      <w:r w:rsidR="00F6715F">
        <w:rPr>
          <w:rFonts w:ascii="Arial" w:hAnsi="Arial" w:cs="Arial"/>
        </w:rPr>
        <w:t xml:space="preserve">: </w:t>
      </w:r>
      <w:r w:rsidRPr="00173C22">
        <w:rPr>
          <w:rFonts w:ascii="Arial" w:hAnsi="Arial" w:cs="Arial"/>
        </w:rPr>
        <w:t>We would like to encourage family groups to enjoy activities and walks on the Shotley Peninsula within the AONB and learn about protecting and preserving the environment.</w:t>
      </w:r>
    </w:p>
    <w:p w14:paraId="44C43849" w14:textId="36B02668" w:rsidR="00173C22" w:rsidRPr="00173C22" w:rsidRDefault="00173C22" w:rsidP="00173C22">
      <w:pPr>
        <w:rPr>
          <w:rFonts w:ascii="Arial" w:hAnsi="Arial" w:cs="Arial"/>
        </w:rPr>
      </w:pPr>
    </w:p>
    <w:p w14:paraId="1EBE2E1D" w14:textId="37982CB3" w:rsidR="00173C22" w:rsidRPr="00173C22" w:rsidRDefault="00173C22" w:rsidP="00173C22">
      <w:pPr>
        <w:rPr>
          <w:rFonts w:ascii="Arial" w:hAnsi="Arial" w:cs="Arial"/>
        </w:rPr>
      </w:pPr>
      <w:r w:rsidRPr="00173C22">
        <w:rPr>
          <w:rFonts w:ascii="Arial" w:hAnsi="Arial" w:cs="Arial"/>
        </w:rPr>
        <w:t>19 Holbrook Academy</w:t>
      </w:r>
      <w:r w:rsidRPr="00173C22">
        <w:rPr>
          <w:rFonts w:ascii="Arial" w:hAnsi="Arial" w:cs="Arial"/>
        </w:rPr>
        <w:tab/>
      </w:r>
      <w:r w:rsidRPr="00173C22">
        <w:rPr>
          <w:rFonts w:ascii="Arial" w:hAnsi="Arial" w:cs="Arial"/>
        </w:rPr>
        <w:tab/>
      </w:r>
      <w:r w:rsidRPr="00173C22">
        <w:rPr>
          <w:rFonts w:ascii="Arial" w:hAnsi="Arial" w:cs="Arial"/>
        </w:rPr>
        <w:tab/>
      </w:r>
      <w:r w:rsidRPr="00173C22">
        <w:rPr>
          <w:rFonts w:ascii="Arial" w:hAnsi="Arial" w:cs="Arial"/>
        </w:rPr>
        <w:tab/>
      </w:r>
      <w:r w:rsidRPr="00173C22">
        <w:rPr>
          <w:rFonts w:ascii="Arial" w:hAnsi="Arial" w:cs="Arial"/>
        </w:rPr>
        <w:tab/>
        <w:t>£2,660</w:t>
      </w:r>
    </w:p>
    <w:p w14:paraId="63F7AA96" w14:textId="08C4173D" w:rsidR="00173C22" w:rsidRPr="00173C22" w:rsidRDefault="00173C22" w:rsidP="00173C22">
      <w:pPr>
        <w:rPr>
          <w:rFonts w:ascii="Arial" w:hAnsi="Arial" w:cs="Arial"/>
        </w:rPr>
      </w:pPr>
      <w:r w:rsidRPr="00F6715F">
        <w:rPr>
          <w:rFonts w:ascii="Arial" w:hAnsi="Arial" w:cs="Arial"/>
          <w:b/>
        </w:rPr>
        <w:t>Activity Week</w:t>
      </w:r>
      <w:r w:rsidR="00F6715F">
        <w:rPr>
          <w:rFonts w:ascii="Arial" w:hAnsi="Arial" w:cs="Arial"/>
        </w:rPr>
        <w:t xml:space="preserve"> - </w:t>
      </w:r>
      <w:r w:rsidRPr="00173C22">
        <w:rPr>
          <w:rFonts w:ascii="Arial" w:hAnsi="Arial" w:cs="Arial"/>
        </w:rPr>
        <w:t>Inspiring the next generation of caretakers of the AONB</w:t>
      </w:r>
      <w:r w:rsidR="00F6715F">
        <w:rPr>
          <w:rFonts w:ascii="Arial" w:hAnsi="Arial" w:cs="Arial"/>
        </w:rPr>
        <w:t xml:space="preserve">: </w:t>
      </w:r>
      <w:r w:rsidRPr="00173C22">
        <w:rPr>
          <w:rFonts w:ascii="Arial" w:hAnsi="Arial" w:cs="Arial"/>
        </w:rPr>
        <w:t>An innovative inclusive project to inspire young people 11-15 living in and on the edge of the AONB to become actively involved in safeguarding the future of the AONB for their own and future generations, and to encourage them to promote this message to their local communities who are inhabitants or neighbours of the AONB.</w:t>
      </w:r>
    </w:p>
    <w:p w14:paraId="5EE5181E" w14:textId="77777777" w:rsidR="007216BE" w:rsidRDefault="007216BE" w:rsidP="00173C22">
      <w:pPr>
        <w:rPr>
          <w:rFonts w:ascii="Arial" w:hAnsi="Arial" w:cs="Arial"/>
          <w:sz w:val="14"/>
          <w:szCs w:val="14"/>
        </w:rPr>
      </w:pPr>
    </w:p>
    <w:p w14:paraId="6DEF4708" w14:textId="6C3596BF" w:rsidR="00173C22" w:rsidRPr="00173C22" w:rsidRDefault="00173C22" w:rsidP="00173C22">
      <w:pPr>
        <w:rPr>
          <w:rFonts w:ascii="Arial" w:hAnsi="Arial" w:cs="Arial"/>
          <w:sz w:val="14"/>
          <w:szCs w:val="14"/>
        </w:rPr>
      </w:pPr>
      <w:r w:rsidRPr="00173C22">
        <w:rPr>
          <w:rFonts w:ascii="Arial" w:hAnsi="Arial" w:cs="Arial"/>
          <w:sz w:val="14"/>
          <w:szCs w:val="14"/>
        </w:rPr>
        <w:t>Cathy Smith 3 May 2019</w:t>
      </w:r>
    </w:p>
    <w:sectPr w:rsidR="00173C22" w:rsidRPr="00173C22" w:rsidSect="007216BE">
      <w:pgSz w:w="11906" w:h="16838"/>
      <w:pgMar w:top="1134" w:right="1191" w:bottom="113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65859" w14:textId="77777777" w:rsidR="00F6715F" w:rsidRDefault="00F6715F" w:rsidP="00F6715F">
      <w:r>
        <w:separator/>
      </w:r>
    </w:p>
  </w:endnote>
  <w:endnote w:type="continuationSeparator" w:id="0">
    <w:p w14:paraId="02E9F97A" w14:textId="77777777" w:rsidR="00F6715F" w:rsidRDefault="00F6715F" w:rsidP="00F6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0C0D1" w14:textId="77777777" w:rsidR="00F6715F" w:rsidRDefault="00F6715F" w:rsidP="00F6715F">
      <w:r>
        <w:separator/>
      </w:r>
    </w:p>
  </w:footnote>
  <w:footnote w:type="continuationSeparator" w:id="0">
    <w:p w14:paraId="3D122488" w14:textId="77777777" w:rsidR="00F6715F" w:rsidRDefault="00F6715F" w:rsidP="00F67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59"/>
    <w:rsid w:val="00173C22"/>
    <w:rsid w:val="00421BB0"/>
    <w:rsid w:val="00506FAE"/>
    <w:rsid w:val="005A6766"/>
    <w:rsid w:val="00657A51"/>
    <w:rsid w:val="00674C59"/>
    <w:rsid w:val="007216BE"/>
    <w:rsid w:val="00963A1E"/>
    <w:rsid w:val="009E5A3C"/>
    <w:rsid w:val="00BE6840"/>
    <w:rsid w:val="00F6715F"/>
    <w:rsid w:val="00FD3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3476C1"/>
  <w15:chartTrackingRefBased/>
  <w15:docId w15:val="{050DAAC8-B948-448B-80EB-D1D9F332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15F"/>
    <w:pPr>
      <w:tabs>
        <w:tab w:val="center" w:pos="4513"/>
        <w:tab w:val="right" w:pos="9026"/>
      </w:tabs>
    </w:pPr>
  </w:style>
  <w:style w:type="character" w:customStyle="1" w:styleId="HeaderChar">
    <w:name w:val="Header Char"/>
    <w:basedOn w:val="DefaultParagraphFont"/>
    <w:link w:val="Header"/>
    <w:uiPriority w:val="99"/>
    <w:rsid w:val="00F6715F"/>
  </w:style>
  <w:style w:type="paragraph" w:styleId="Footer">
    <w:name w:val="footer"/>
    <w:basedOn w:val="Normal"/>
    <w:link w:val="FooterChar"/>
    <w:uiPriority w:val="99"/>
    <w:unhideWhenUsed/>
    <w:rsid w:val="00F6715F"/>
    <w:pPr>
      <w:tabs>
        <w:tab w:val="center" w:pos="4513"/>
        <w:tab w:val="right" w:pos="9026"/>
      </w:tabs>
    </w:pPr>
  </w:style>
  <w:style w:type="character" w:customStyle="1" w:styleId="FooterChar">
    <w:name w:val="Footer Char"/>
    <w:basedOn w:val="DefaultParagraphFont"/>
    <w:link w:val="Footer"/>
    <w:uiPriority w:val="99"/>
    <w:rsid w:val="00F6715F"/>
  </w:style>
  <w:style w:type="paragraph" w:styleId="BalloonText">
    <w:name w:val="Balloon Text"/>
    <w:basedOn w:val="Normal"/>
    <w:link w:val="BalloonTextChar"/>
    <w:uiPriority w:val="99"/>
    <w:semiHidden/>
    <w:unhideWhenUsed/>
    <w:rsid w:val="007216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6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E39F6-1918-427E-B715-F588AED7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Smith (AONB)</dc:creator>
  <cp:keywords/>
  <dc:description/>
  <cp:lastModifiedBy>Wilf Amstutz</cp:lastModifiedBy>
  <cp:revision>2</cp:revision>
  <dcterms:created xsi:type="dcterms:W3CDTF">2021-01-27T21:39:00Z</dcterms:created>
  <dcterms:modified xsi:type="dcterms:W3CDTF">2021-01-27T21:39:00Z</dcterms:modified>
</cp:coreProperties>
</file>