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97D0" w14:textId="558D4916" w:rsidR="00BE7EDC" w:rsidRPr="00F72015" w:rsidRDefault="00006690" w:rsidP="00F72015">
      <w:pPr>
        <w:rPr>
          <w:rFonts w:ascii="Arial" w:hAnsi="Arial" w:cs="Arial"/>
          <w:sz w:val="44"/>
          <w:szCs w:val="4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210CC903">
                <wp:simplePos x="0" y="0"/>
                <wp:positionH relativeFrom="column">
                  <wp:posOffset>6051550</wp:posOffset>
                </wp:positionH>
                <wp:positionV relativeFrom="paragraph">
                  <wp:posOffset>-152400</wp:posOffset>
                </wp:positionV>
                <wp:extent cx="2400300" cy="2019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19300"/>
                        </a:xfrm>
                        <a:prstGeom prst="rect">
                          <a:avLst/>
                        </a:prstGeom>
                        <a:solidFill>
                          <a:srgbClr val="FFFFFF"/>
                        </a:solidFill>
                        <a:ln w="9525">
                          <a:noFill/>
                          <a:miter lim="800000"/>
                          <a:headEnd/>
                          <a:tailEnd/>
                        </a:ln>
                      </wps:spPr>
                      <wps:txbx>
                        <w:txbxContent>
                          <w:p w14:paraId="5CD70BB8" w14:textId="0B4BB66B" w:rsidR="00340C5E" w:rsidRDefault="00340C5E" w:rsidP="00954EBD">
                            <w:pPr>
                              <w:jc w:val="center"/>
                              <w:rPr>
                                <w:color w:val="FF0000"/>
                              </w:rPr>
                            </w:pPr>
                            <w:bookmarkStart w:id="0" w:name="_Hlk103874511"/>
                            <w:bookmarkEnd w:id="0"/>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476.5pt;margin-top:-12pt;width:189pt;height:1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" stroked="f">
                <v:textbox>
                  <w:txbxContent>
                    <w:p w14:paraId="5CD70BB8" w14:textId="0B4BB66B" w:rsidR="00340C5E" w:rsidRDefault="00340C5E" w:rsidP="00954EBD">
                      <w:pPr>
                        <w:jc w:val="center"/>
                        <w:rPr>
                          <w:color w:val="FF0000"/>
                        </w:rPr>
                      </w:pPr>
                      <w:bookmarkStart w:id="1" w:name="_Hlk103874511"/>
                      <w:bookmarkEnd w:id="1"/>
                    </w:p>
                  </w:txbxContent>
                </v:textbox>
              </v:shape>
            </w:pict>
          </mc:Fallback>
        </mc:AlternateContent>
      </w:r>
      <w:bookmarkStart w:id="2" w:name="_Hlk103874495"/>
      <w:bookmarkEnd w:id="2"/>
      <w:r w:rsidR="00A7418A" w:rsidRPr="00F72015">
        <w:rPr>
          <w:rFonts w:ascii="Arial" w:hAnsi="Arial" w:cs="Arial"/>
          <w:sz w:val="44"/>
          <w:szCs w:val="44"/>
        </w:rPr>
        <w:t xml:space="preserve">Farming in Protected Landscapes Programme </w:t>
      </w:r>
    </w:p>
    <w:p w14:paraId="13753450" w14:textId="1E905B2C" w:rsidR="002B090A" w:rsidRDefault="5C44108C" w:rsidP="007624B9">
      <w:pPr>
        <w:spacing w:after="0"/>
        <w:rPr>
          <w:rFonts w:ascii="Arial" w:hAnsi="Arial" w:cs="Arial"/>
          <w:sz w:val="32"/>
          <w:szCs w:val="32"/>
        </w:rPr>
      </w:pPr>
      <w:r w:rsidRPr="76BFFF1F">
        <w:rPr>
          <w:rFonts w:ascii="Arial" w:hAnsi="Arial" w:cs="Arial"/>
          <w:sz w:val="40"/>
          <w:szCs w:val="40"/>
        </w:rPr>
        <w:t>Ap</w:t>
      </w:r>
      <w:r w:rsidR="006A0633">
        <w:rPr>
          <w:rFonts w:ascii="Arial" w:hAnsi="Arial" w:cs="Arial"/>
          <w:sz w:val="40"/>
          <w:szCs w:val="40"/>
        </w:rPr>
        <w:t>plication Form</w:t>
      </w:r>
    </w:p>
    <w:p w14:paraId="5DE536C6" w14:textId="77777777" w:rsidR="009701BF" w:rsidRDefault="009701BF" w:rsidP="00B22B4D">
      <w:pPr>
        <w:spacing w:after="0" w:line="240" w:lineRule="auto"/>
        <w:rPr>
          <w:rFonts w:ascii="Arial" w:hAnsi="Arial" w:cs="Arial"/>
          <w:sz w:val="24"/>
          <w:szCs w:val="24"/>
        </w:rPr>
      </w:pPr>
    </w:p>
    <w:p w14:paraId="3F7E85AA" w14:textId="2197F6D6"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2DD0AFA1"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xml:space="preserve">) Officer at </w:t>
      </w:r>
      <w:bookmarkStart w:id="3" w:name="_Hlk151988939"/>
      <w:r w:rsidR="00AF2439">
        <w:rPr>
          <w:rFonts w:ascii="Arial" w:hAnsi="Arial" w:cs="Arial"/>
          <w:sz w:val="24"/>
          <w:szCs w:val="24"/>
        </w:rPr>
        <w:t xml:space="preserve">Suffolk &amp; Essex </w:t>
      </w:r>
      <w:r w:rsidR="00C01480">
        <w:rPr>
          <w:rFonts w:ascii="Arial" w:hAnsi="Arial" w:cs="Arial"/>
          <w:sz w:val="24"/>
          <w:szCs w:val="24"/>
        </w:rPr>
        <w:t>Coast &amp; Heaths</w:t>
      </w:r>
      <w:r w:rsidR="00AF2439">
        <w:rPr>
          <w:rFonts w:ascii="Arial" w:hAnsi="Arial" w:cs="Arial"/>
          <w:sz w:val="24"/>
          <w:szCs w:val="24"/>
        </w:rPr>
        <w:t xml:space="preserve"> National Landscape</w:t>
      </w:r>
      <w:bookmarkEnd w:id="3"/>
    </w:p>
    <w:p w14:paraId="602E0E4D" w14:textId="43692D1C"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4"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lastRenderedPageBreak/>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5"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5B90D15B" w14:textId="77777777" w:rsidR="00BA40CE" w:rsidRDefault="001305B5" w:rsidP="00A7418A">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bookmarkEnd w:id="4"/>
      <w:bookmarkEnd w:id="5"/>
    </w:p>
    <w:p w14:paraId="1B2EC39D" w14:textId="77777777" w:rsidR="00C67A24" w:rsidRDefault="00C67A24">
      <w:pPr>
        <w:rPr>
          <w:rFonts w:ascii="Arial" w:hAnsi="Arial" w:cs="Arial"/>
          <w:b/>
          <w:bCs/>
          <w:sz w:val="36"/>
          <w:szCs w:val="36"/>
          <w:u w:val="single"/>
        </w:rPr>
      </w:pPr>
      <w:r>
        <w:rPr>
          <w:rFonts w:ascii="Arial" w:hAnsi="Arial" w:cs="Arial"/>
          <w:b/>
          <w:bCs/>
          <w:sz w:val="36"/>
          <w:szCs w:val="36"/>
          <w:u w:val="single"/>
        </w:rPr>
        <w:br w:type="page"/>
      </w:r>
    </w:p>
    <w:p w14:paraId="35B5C9DE" w14:textId="25A08C30" w:rsidR="0047323E" w:rsidRPr="00BA40CE" w:rsidRDefault="0047323E" w:rsidP="00A7418A">
      <w:pPr>
        <w:rPr>
          <w:rFonts w:ascii="Arial" w:eastAsia="Times New Roman" w:hAnsi="Arial" w:cs="Arial"/>
          <w:sz w:val="28"/>
          <w:szCs w:val="28"/>
          <w:lang w:eastAsia="en-GB"/>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lastRenderedPageBreak/>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lastRenderedPageBreak/>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6"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6"/>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lastRenderedPageBreak/>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E0E5CEE" w14:textId="77777777" w:rsidR="0064659A" w:rsidRDefault="0064659A">
      <w:pPr>
        <w:rPr>
          <w:rFonts w:ascii="Arial" w:hAnsi="Arial" w:cs="Arial"/>
          <w:b/>
          <w:bCs/>
          <w:sz w:val="36"/>
          <w:szCs w:val="36"/>
          <w:u w:val="single"/>
        </w:rPr>
      </w:pPr>
      <w:r>
        <w:rPr>
          <w:rFonts w:ascii="Arial" w:hAnsi="Arial" w:cs="Arial"/>
          <w:b/>
          <w:bCs/>
          <w:sz w:val="36"/>
          <w:szCs w:val="36"/>
          <w:u w:val="single"/>
        </w:rPr>
        <w:br w:type="page"/>
      </w:r>
    </w:p>
    <w:p w14:paraId="1156D439" w14:textId="1D8B8F8A"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lastRenderedPageBreak/>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350EC122" w:rsidR="008902C0" w:rsidRPr="00E13ABA" w:rsidRDefault="008902C0" w:rsidP="008902C0">
            <w:pPr>
              <w:rPr>
                <w:rFonts w:ascii="Arial" w:hAnsi="Arial" w:cs="Arial"/>
                <w:b/>
                <w:bCs/>
                <w:sz w:val="24"/>
                <w:szCs w:val="24"/>
              </w:rPr>
            </w:pPr>
            <w:r w:rsidRPr="00E13ABA">
              <w:rPr>
                <w:rFonts w:ascii="Arial" w:hAnsi="Arial" w:cs="Arial"/>
                <w:b/>
                <w:bCs/>
                <w:sz w:val="24"/>
                <w:szCs w:val="24"/>
              </w:rPr>
              <w:t xml:space="preserve">Protected Landscape Management </w:t>
            </w:r>
            <w:r w:rsidRPr="005601C9">
              <w:rPr>
                <w:rFonts w:ascii="Arial" w:hAnsi="Arial" w:cs="Arial"/>
                <w:b/>
                <w:bCs/>
                <w:color w:val="000000" w:themeColor="text1"/>
                <w:sz w:val="24"/>
                <w:szCs w:val="24"/>
              </w:rPr>
              <w:t>Plans/Priorities</w:t>
            </w:r>
          </w:p>
          <w:p w14:paraId="7CE712EC" w14:textId="77777777" w:rsidR="008902C0" w:rsidRDefault="008902C0" w:rsidP="008902C0">
            <w:pPr>
              <w:rPr>
                <w:rFonts w:ascii="Arial" w:hAnsi="Arial" w:cs="Arial"/>
                <w:sz w:val="24"/>
                <w:szCs w:val="24"/>
              </w:rPr>
            </w:pPr>
          </w:p>
          <w:p w14:paraId="326C484E" w14:textId="77777777" w:rsidR="00AF2439" w:rsidRDefault="008902C0" w:rsidP="00B54FB2">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AF2439">
              <w:rPr>
                <w:rFonts w:ascii="Arial" w:hAnsi="Arial" w:cs="Arial"/>
                <w:sz w:val="24"/>
                <w:szCs w:val="24"/>
              </w:rPr>
              <w:t>Suffolk &amp; Essex Coast &amp; Heaths National Landscape</w:t>
            </w:r>
            <w:r w:rsidR="00AF2439">
              <w:rPr>
                <w:rFonts w:ascii="Arial" w:hAnsi="Arial" w:cs="Arial"/>
                <w:sz w:val="24"/>
                <w:szCs w:val="24"/>
              </w:rPr>
              <w:t xml:space="preserve"> </w:t>
            </w:r>
            <w:r w:rsidR="003D7A7A">
              <w:rPr>
                <w:rFonts w:ascii="Arial" w:hAnsi="Arial" w:cs="Arial"/>
                <w:sz w:val="24"/>
                <w:szCs w:val="24"/>
              </w:rPr>
              <w:t>Management Plan</w:t>
            </w:r>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56C0445D" w14:textId="77777777" w:rsidR="00AF2439" w:rsidRDefault="00AF2439" w:rsidP="00B54FB2">
            <w:pPr>
              <w:rPr>
                <w:rFonts w:ascii="Arial" w:hAnsi="Arial" w:cs="Arial"/>
                <w:b/>
                <w:bCs/>
                <w:sz w:val="24"/>
                <w:szCs w:val="24"/>
              </w:rPr>
            </w:pPr>
          </w:p>
          <w:p w14:paraId="2ED55BE7" w14:textId="2178DD29" w:rsidR="00552B15" w:rsidRDefault="00EB6006" w:rsidP="00B54FB2">
            <w:pPr>
              <w:rPr>
                <w:rFonts w:ascii="Arial" w:hAnsi="Arial" w:cs="Arial"/>
                <w:sz w:val="24"/>
                <w:szCs w:val="24"/>
              </w:rPr>
            </w:pPr>
            <w:r w:rsidRPr="00C40D4B">
              <w:rPr>
                <w:rFonts w:ascii="Arial" w:hAnsi="Arial" w:cs="Arial"/>
                <w:b/>
                <w:bCs/>
                <w:sz w:val="24"/>
                <w:szCs w:val="24"/>
              </w:rPr>
              <w:t>Please</w:t>
            </w:r>
            <w:r>
              <w:rPr>
                <w:rFonts w:ascii="Arial" w:hAnsi="Arial" w:cs="Arial"/>
                <w:sz w:val="24"/>
                <w:szCs w:val="24"/>
              </w:rPr>
              <w:t xml:space="preserve"> </w:t>
            </w:r>
            <w:r w:rsidR="008C6E4D" w:rsidRPr="00B54FB2">
              <w:rPr>
                <w:rFonts w:ascii="Arial" w:hAnsi="Arial" w:cs="Arial"/>
                <w:b/>
                <w:bCs/>
                <w:sz w:val="24"/>
                <w:szCs w:val="24"/>
              </w:rPr>
              <w:t xml:space="preserve">refer to the specific numbered objectives in </w:t>
            </w:r>
            <w:r w:rsidR="00B54FB2" w:rsidRPr="00B54FB2">
              <w:rPr>
                <w:rFonts w:ascii="Arial" w:hAnsi="Arial" w:cs="Arial"/>
                <w:b/>
                <w:bCs/>
                <w:sz w:val="24"/>
                <w:szCs w:val="24"/>
              </w:rPr>
              <w:t>Section 5 of the management plan</w:t>
            </w:r>
            <w:r w:rsidR="00B54FB2">
              <w:rPr>
                <w:rFonts w:ascii="Arial" w:hAnsi="Arial" w:cs="Arial"/>
                <w:sz w:val="24"/>
                <w:szCs w:val="24"/>
              </w:rPr>
              <w:t xml:space="preserve"> which you can download from </w:t>
            </w:r>
            <w:hyperlink r:id="rId10" w:history="1">
              <w:r w:rsidR="00AF2439" w:rsidRPr="00BD0F8B">
                <w:rPr>
                  <w:rStyle w:val="Hyperlink"/>
                  <w:rFonts w:ascii="Arial" w:hAnsi="Arial" w:cs="Arial"/>
                  <w:sz w:val="24"/>
                  <w:szCs w:val="24"/>
                </w:rPr>
                <w:t>www.coastandheaths-NL.org.uk/managing/management-plan/</w:t>
              </w:r>
            </w:hyperlink>
          </w:p>
          <w:p w14:paraId="795A3B8B" w14:textId="6E32D2FE" w:rsidR="00074674" w:rsidRPr="00780543" w:rsidRDefault="00074674" w:rsidP="00074674">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7318AFA3"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7D210A">
              <w:rPr>
                <w:rFonts w:ascii="Arial" w:hAnsi="Arial" w:cs="Arial"/>
                <w:sz w:val="24"/>
                <w:szCs w:val="24"/>
              </w:rPr>
              <w:t xml:space="preserve">the </w:t>
            </w:r>
            <w:r w:rsidR="00AF2439">
              <w:rPr>
                <w:rFonts w:ascii="Arial" w:hAnsi="Arial" w:cs="Arial"/>
                <w:sz w:val="24"/>
                <w:szCs w:val="24"/>
              </w:rPr>
              <w:t>Suffolk &amp; Essex Coast &amp; Heaths National Landscape</w:t>
            </w:r>
            <w:r w:rsidR="00AF2439">
              <w:rPr>
                <w:rFonts w:ascii="Arial" w:hAnsi="Arial" w:cs="Arial"/>
                <w:sz w:val="24"/>
                <w:szCs w:val="24"/>
              </w:rPr>
              <w:t xml:space="preserve">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7"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BA40CE" w:rsidRPr="00780543" w14:paraId="62FAC531" w14:textId="77777777" w:rsidTr="00A627FD">
        <w:tc>
          <w:tcPr>
            <w:tcW w:w="4818" w:type="dxa"/>
            <w:shd w:val="clear" w:color="auto" w:fill="E7E6E6" w:themeFill="background2"/>
          </w:tcPr>
          <w:p w14:paraId="65149D3B" w14:textId="77777777" w:rsidR="00BA40CE" w:rsidRPr="00780543" w:rsidRDefault="00BA40CE" w:rsidP="009E0DC3">
            <w:pPr>
              <w:rPr>
                <w:rFonts w:ascii="Arial" w:hAnsi="Arial" w:cs="Arial"/>
                <w:sz w:val="24"/>
                <w:szCs w:val="24"/>
              </w:rPr>
            </w:pPr>
          </w:p>
        </w:tc>
        <w:tc>
          <w:tcPr>
            <w:tcW w:w="6376" w:type="dxa"/>
          </w:tcPr>
          <w:p w14:paraId="62E0BE8B" w14:textId="77777777" w:rsidR="00BA40CE" w:rsidRPr="00780543" w:rsidRDefault="00BA40CE"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lastRenderedPageBreak/>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7"/>
    </w:tbl>
    <w:p w14:paraId="01771194" w14:textId="77777777" w:rsidR="003B07E6" w:rsidRDefault="003B07E6" w:rsidP="000151F8">
      <w:pPr>
        <w:rPr>
          <w:rFonts w:ascii="Arial" w:hAnsi="Arial" w:cs="Arial"/>
          <w:b/>
          <w:bCs/>
          <w:sz w:val="36"/>
          <w:szCs w:val="36"/>
          <w:u w:val="single"/>
        </w:rPr>
      </w:pPr>
    </w:p>
    <w:p w14:paraId="616D9AFA" w14:textId="77777777" w:rsidR="003B07E6" w:rsidRDefault="003B07E6">
      <w:pPr>
        <w:rPr>
          <w:rFonts w:ascii="Arial" w:hAnsi="Arial" w:cs="Arial"/>
          <w:b/>
          <w:bCs/>
          <w:sz w:val="36"/>
          <w:szCs w:val="36"/>
          <w:u w:val="single"/>
        </w:rPr>
      </w:pPr>
      <w:r>
        <w:rPr>
          <w:rFonts w:ascii="Arial" w:hAnsi="Arial" w:cs="Arial"/>
          <w:b/>
          <w:bCs/>
          <w:sz w:val="36"/>
          <w:szCs w:val="36"/>
          <w:u w:val="single"/>
        </w:rPr>
        <w:br w:type="page"/>
      </w:r>
    </w:p>
    <w:p w14:paraId="57DDE01F" w14:textId="4FEA0FD1"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8" w:name="_Hlk100233846"/>
            <w:r w:rsidRPr="3BAECE22">
              <w:rPr>
                <w:rFonts w:ascii="Arial" w:hAnsi="Arial" w:cs="Arial"/>
                <w:color w:val="000000" w:themeColor="text1"/>
              </w:rPr>
              <w:t xml:space="preserve">value, terms and source(s) of funding </w:t>
            </w:r>
            <w:bookmarkEnd w:id="8"/>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lastRenderedPageBreak/>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47C7D151" w:rsidR="00526E0D" w:rsidRPr="00944DD2" w:rsidRDefault="00526E0D" w:rsidP="000151F8">
            <w:pPr>
              <w:rPr>
                <w:rFonts w:ascii="Arial" w:hAnsi="Arial" w:cs="Arial"/>
                <w:b/>
                <w:bCs/>
                <w:sz w:val="24"/>
                <w:szCs w:val="24"/>
              </w:rPr>
            </w:pPr>
            <w:r>
              <w:rPr>
                <w:rFonts w:ascii="Arial" w:hAnsi="Arial" w:cs="Arial"/>
                <w:b/>
                <w:bCs/>
                <w:sz w:val="24"/>
                <w:szCs w:val="24"/>
              </w:rPr>
              <w:t>2</w:t>
            </w:r>
            <w:r w:rsidR="0039354F">
              <w:rPr>
                <w:rFonts w:ascii="Arial" w:hAnsi="Arial" w:cs="Arial"/>
                <w:b/>
                <w:bCs/>
                <w:sz w:val="24"/>
                <w:szCs w:val="24"/>
              </w:rPr>
              <w:t>3</w:t>
            </w:r>
            <w:r>
              <w:rPr>
                <w:rFonts w:ascii="Arial" w:hAnsi="Arial" w:cs="Arial"/>
                <w:b/>
                <w:bCs/>
                <w:sz w:val="24"/>
                <w:szCs w:val="24"/>
              </w:rPr>
              <w:t>/2</w:t>
            </w:r>
            <w:r w:rsidR="0039354F">
              <w:rPr>
                <w:rFonts w:ascii="Arial" w:hAnsi="Arial" w:cs="Arial"/>
                <w:b/>
                <w:bCs/>
                <w:sz w:val="24"/>
                <w:szCs w:val="24"/>
              </w:rPr>
              <w:t>4</w:t>
            </w:r>
          </w:p>
        </w:tc>
        <w:tc>
          <w:tcPr>
            <w:tcW w:w="2410" w:type="dxa"/>
            <w:gridSpan w:val="2"/>
            <w:shd w:val="clear" w:color="auto" w:fill="E7E6E6" w:themeFill="background2"/>
          </w:tcPr>
          <w:p w14:paraId="035D8D1E" w14:textId="01091021" w:rsidR="00526E0D" w:rsidRPr="00944DD2" w:rsidRDefault="00526E0D" w:rsidP="000151F8">
            <w:pPr>
              <w:rPr>
                <w:rFonts w:ascii="Arial" w:hAnsi="Arial" w:cs="Arial"/>
                <w:b/>
                <w:bCs/>
                <w:sz w:val="24"/>
                <w:szCs w:val="24"/>
              </w:rPr>
            </w:pPr>
            <w:r>
              <w:rPr>
                <w:rFonts w:ascii="Arial" w:hAnsi="Arial" w:cs="Arial"/>
                <w:b/>
                <w:bCs/>
                <w:sz w:val="24"/>
                <w:szCs w:val="24"/>
              </w:rPr>
              <w:t>2</w:t>
            </w:r>
            <w:r w:rsidR="0039354F">
              <w:rPr>
                <w:rFonts w:ascii="Arial" w:hAnsi="Arial" w:cs="Arial"/>
                <w:b/>
                <w:bCs/>
                <w:sz w:val="24"/>
                <w:szCs w:val="24"/>
              </w:rPr>
              <w:t>4</w:t>
            </w:r>
            <w:r>
              <w:rPr>
                <w:rFonts w:ascii="Arial" w:hAnsi="Arial" w:cs="Arial"/>
                <w:b/>
                <w:bCs/>
                <w:sz w:val="24"/>
                <w:szCs w:val="24"/>
              </w:rPr>
              <w:t>/2</w:t>
            </w:r>
            <w:r w:rsidR="0039354F">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14792F17" w14:textId="77777777" w:rsidR="006B4891" w:rsidRDefault="006B4891">
      <w:pPr>
        <w:rPr>
          <w:rFonts w:ascii="Arial" w:hAnsi="Arial" w:cs="Arial"/>
          <w:b/>
          <w:bCs/>
          <w:i/>
          <w:iCs/>
          <w:sz w:val="24"/>
          <w:szCs w:val="24"/>
        </w:rPr>
      </w:pPr>
      <w:r>
        <w:rPr>
          <w:rFonts w:ascii="Arial" w:hAnsi="Arial" w:cs="Arial"/>
          <w:b/>
          <w:bCs/>
          <w:i/>
          <w:iCs/>
          <w:sz w:val="24"/>
          <w:szCs w:val="24"/>
        </w:rPr>
        <w:br w:type="page"/>
      </w:r>
    </w:p>
    <w:p w14:paraId="67F0E6CF" w14:textId="014A24FA"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9"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9"/>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39014086" w14:textId="77777777" w:rsidR="00E93D66" w:rsidRDefault="00E93D66">
      <w:pPr>
        <w:rPr>
          <w:rFonts w:ascii="Arial" w:hAnsi="Arial" w:cs="Arial"/>
          <w:sz w:val="24"/>
          <w:szCs w:val="24"/>
        </w:rPr>
      </w:pPr>
      <w:r>
        <w:rPr>
          <w:rFonts w:ascii="Arial" w:hAnsi="Arial" w:cs="Arial"/>
          <w:sz w:val="24"/>
          <w:szCs w:val="24"/>
        </w:rPr>
        <w:br w:type="page"/>
      </w:r>
    </w:p>
    <w:p w14:paraId="7DD880C4" w14:textId="6685E078"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44CBFAEC"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AF2439">
        <w:rPr>
          <w:rFonts w:ascii="Arial" w:hAnsi="Arial" w:cs="Arial"/>
          <w:sz w:val="24"/>
          <w:szCs w:val="24"/>
        </w:rPr>
        <w:t>Suffolk &amp; Essex Coast &amp; Heaths National Landscape</w:t>
      </w:r>
      <w:r w:rsidR="00AF2439" w:rsidRPr="00780543">
        <w:rPr>
          <w:rFonts w:ascii="Arial" w:hAnsi="Arial" w:cs="Arial"/>
          <w:sz w:val="24"/>
          <w:szCs w:val="24"/>
        </w:rPr>
        <w:t xml:space="preserve"> </w:t>
      </w:r>
      <w:r w:rsidRPr="00780543">
        <w:rPr>
          <w:rFonts w:ascii="Arial" w:hAnsi="Arial" w:cs="Arial"/>
          <w:sz w:val="24"/>
          <w:szCs w:val="24"/>
        </w:rPr>
        <w:t>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43843392" w14:textId="2F18AB58" w:rsidR="009632A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5C0ABD8" w14:textId="77777777" w:rsidR="00E93D66" w:rsidRDefault="00E93D66">
      <w:pPr>
        <w:rPr>
          <w:rFonts w:ascii="Arial" w:hAnsi="Arial" w:cs="Arial"/>
          <w:b/>
          <w:bCs/>
          <w:sz w:val="36"/>
          <w:szCs w:val="36"/>
          <w:u w:val="single"/>
        </w:rPr>
      </w:pPr>
      <w:r>
        <w:rPr>
          <w:rFonts w:ascii="Arial" w:hAnsi="Arial" w:cs="Arial"/>
          <w:b/>
          <w:bCs/>
          <w:sz w:val="36"/>
          <w:szCs w:val="36"/>
          <w:u w:val="single"/>
        </w:rPr>
        <w:br w:type="page"/>
      </w:r>
    </w:p>
    <w:p w14:paraId="612DE712" w14:textId="001521DC"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0EB82674"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If you have added an electronic signature to the declaration then you can email it to</w:t>
      </w:r>
      <w:r w:rsidR="00601476">
        <w:rPr>
          <w:rFonts w:ascii="Arial" w:hAnsi="Arial" w:cs="Arial"/>
          <w:sz w:val="24"/>
          <w:szCs w:val="24"/>
        </w:rPr>
        <w:t xml:space="preserve"> </w:t>
      </w:r>
      <w:hyperlink r:id="rId13" w:history="1">
        <w:r w:rsidR="00AF2439" w:rsidRPr="00BD0F8B">
          <w:rPr>
            <w:rStyle w:val="Hyperlink"/>
            <w:rFonts w:ascii="Arial" w:hAnsi="Arial" w:cs="Arial"/>
            <w:sz w:val="24"/>
            <w:szCs w:val="24"/>
          </w:rPr>
          <w:t>FarmGrants@suffolk.gov.uk</w:t>
        </w:r>
      </w:hyperlink>
      <w:r w:rsidR="008960F6">
        <w:rPr>
          <w:rFonts w:ascii="Arial" w:hAnsi="Arial" w:cs="Arial"/>
          <w:sz w:val="24"/>
          <w:szCs w:val="24"/>
        </w:rPr>
        <w:t xml:space="preserve"> </w:t>
      </w:r>
    </w:p>
    <w:p w14:paraId="6D55B1BC" w14:textId="6906031F"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bookmarkStart w:id="10" w:name="_Hlk103601264"/>
      <w:r w:rsidR="00AF2439" w:rsidRPr="00AF2439">
        <w:rPr>
          <w:rFonts w:ascii="Arial" w:eastAsiaTheme="minorEastAsia" w:hAnsi="Arial" w:cs="Arial"/>
          <w:noProof/>
          <w:sz w:val="24"/>
          <w:szCs w:val="24"/>
          <w:lang w:eastAsia="en-GB"/>
        </w:rPr>
        <w:t>National Landscape Office, Saxon House, 1 Whittle Road, Hadleigh Road Industrial Estate, Ipswich, Suffolk, IP2 0UH</w:t>
      </w:r>
    </w:p>
    <w:bookmarkEnd w:id="10"/>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55466262" w14:textId="77777777" w:rsidR="00AF2439" w:rsidRPr="00AF2439" w:rsidRDefault="009632AC" w:rsidP="00E5287D">
      <w:pPr>
        <w:pStyle w:val="ListParagraph"/>
        <w:numPr>
          <w:ilvl w:val="0"/>
          <w:numId w:val="6"/>
        </w:numPr>
        <w:tabs>
          <w:tab w:val="left" w:pos="6211"/>
        </w:tabs>
        <w:rPr>
          <w:rFonts w:ascii="Arial" w:eastAsiaTheme="minorEastAsia" w:hAnsi="Arial" w:cs="Arial"/>
          <w:noProof/>
          <w:sz w:val="24"/>
          <w:szCs w:val="24"/>
        </w:rPr>
      </w:pPr>
      <w:r w:rsidRPr="00AF2439">
        <w:rPr>
          <w:rFonts w:ascii="Arial" w:hAnsi="Arial" w:cs="Arial"/>
          <w:sz w:val="24"/>
          <w:szCs w:val="24"/>
        </w:rPr>
        <w:t>Electronically to:</w:t>
      </w:r>
      <w:r w:rsidR="002B00BB" w:rsidRPr="00AF2439">
        <w:rPr>
          <w:rFonts w:ascii="Arial" w:hAnsi="Arial" w:cs="Arial"/>
          <w:sz w:val="24"/>
          <w:szCs w:val="24"/>
        </w:rPr>
        <w:t xml:space="preserve"> </w:t>
      </w:r>
      <w:hyperlink r:id="rId14" w:history="1">
        <w:r w:rsidR="00AF2439" w:rsidRPr="00AF2439">
          <w:rPr>
            <w:rStyle w:val="Hyperlink"/>
            <w:rFonts w:ascii="Arial" w:hAnsi="Arial" w:cs="Arial"/>
            <w:sz w:val="24"/>
            <w:szCs w:val="24"/>
          </w:rPr>
          <w:t>FarmGrants@suffolk.gov.uk</w:t>
        </w:r>
      </w:hyperlink>
    </w:p>
    <w:p w14:paraId="3618BBA4" w14:textId="3E967D88" w:rsidR="002B00BB" w:rsidRPr="00AF2439" w:rsidRDefault="009632AC" w:rsidP="001723CD">
      <w:pPr>
        <w:pStyle w:val="ListParagraph"/>
        <w:numPr>
          <w:ilvl w:val="0"/>
          <w:numId w:val="6"/>
        </w:numPr>
        <w:tabs>
          <w:tab w:val="left" w:pos="6211"/>
        </w:tabs>
        <w:rPr>
          <w:rFonts w:ascii="Arial" w:hAnsi="Arial" w:cs="Arial"/>
          <w:sz w:val="24"/>
          <w:szCs w:val="24"/>
        </w:rPr>
      </w:pPr>
      <w:r w:rsidRPr="00AF2439">
        <w:rPr>
          <w:rFonts w:ascii="Arial" w:hAnsi="Arial" w:cs="Arial"/>
          <w:sz w:val="24"/>
          <w:szCs w:val="24"/>
        </w:rPr>
        <w:t xml:space="preserve">Postal to: </w:t>
      </w:r>
      <w:r w:rsidR="00AF2439" w:rsidRPr="00AF2439">
        <w:rPr>
          <w:rFonts w:ascii="Arial" w:eastAsiaTheme="minorEastAsia" w:hAnsi="Arial" w:cs="Arial"/>
          <w:noProof/>
          <w:sz w:val="24"/>
          <w:szCs w:val="24"/>
          <w:lang w:eastAsia="en-GB"/>
        </w:rPr>
        <w:t>National Landscape Office, Saxon House, 1 Whittle Road, Hadleigh Road Industrial Estate, Ipswich, Suffolk, IP2 0UH</w:t>
      </w:r>
    </w:p>
    <w:p w14:paraId="2D31BCCB" w14:textId="77777777" w:rsidR="004B0AF8" w:rsidRDefault="004B0AF8" w:rsidP="004B0AF8">
      <w:pPr>
        <w:rPr>
          <w:rFonts w:ascii="Arial" w:hAnsi="Arial" w:cs="Arial"/>
          <w:sz w:val="24"/>
          <w:szCs w:val="24"/>
        </w:rPr>
      </w:pPr>
    </w:p>
    <w:p w14:paraId="1E9712F1" w14:textId="77777777" w:rsidR="004B0AF8" w:rsidRDefault="004B0AF8" w:rsidP="004B0AF8">
      <w:pPr>
        <w:rPr>
          <w:rFonts w:ascii="Arial" w:hAnsi="Arial" w:cs="Arial"/>
          <w:sz w:val="24"/>
          <w:szCs w:val="24"/>
        </w:rPr>
      </w:pPr>
    </w:p>
    <w:p w14:paraId="24BE59FB" w14:textId="77777777" w:rsidR="004B0AF8" w:rsidRDefault="004B0AF8" w:rsidP="004B0AF8">
      <w:pPr>
        <w:rPr>
          <w:rFonts w:ascii="Arial" w:hAnsi="Arial" w:cs="Arial"/>
          <w:sz w:val="24"/>
          <w:szCs w:val="24"/>
        </w:rPr>
      </w:pPr>
    </w:p>
    <w:p w14:paraId="5C99B5DE" w14:textId="77777777" w:rsidR="004B0AF8" w:rsidRDefault="004B0AF8" w:rsidP="004B0AF8">
      <w:pPr>
        <w:rPr>
          <w:rFonts w:ascii="Arial" w:hAnsi="Arial" w:cs="Arial"/>
          <w:sz w:val="24"/>
          <w:szCs w:val="24"/>
        </w:rPr>
      </w:pPr>
    </w:p>
    <w:sectPr w:rsidR="004B0A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76D8" w14:textId="77777777" w:rsidR="00383E67" w:rsidRDefault="00383E67" w:rsidP="00115065">
      <w:pPr>
        <w:spacing w:after="0" w:line="240" w:lineRule="auto"/>
      </w:pPr>
      <w:r>
        <w:separator/>
      </w:r>
    </w:p>
  </w:endnote>
  <w:endnote w:type="continuationSeparator" w:id="0">
    <w:p w14:paraId="3FB790A5" w14:textId="77777777" w:rsidR="00383E67" w:rsidRDefault="00383E67" w:rsidP="00115065">
      <w:pPr>
        <w:spacing w:after="0" w:line="240" w:lineRule="auto"/>
      </w:pPr>
      <w:r>
        <w:continuationSeparator/>
      </w:r>
    </w:p>
  </w:endnote>
  <w:endnote w:type="continuationNotice" w:id="1">
    <w:p w14:paraId="07BD0536" w14:textId="77777777" w:rsidR="00383E67" w:rsidRDefault="00383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A9F5" w14:textId="77777777" w:rsidR="00383E67" w:rsidRDefault="00383E67" w:rsidP="00115065">
      <w:pPr>
        <w:spacing w:after="0" w:line="240" w:lineRule="auto"/>
      </w:pPr>
      <w:r>
        <w:separator/>
      </w:r>
    </w:p>
  </w:footnote>
  <w:footnote w:type="continuationSeparator" w:id="0">
    <w:p w14:paraId="73B4BAE9" w14:textId="77777777" w:rsidR="00383E67" w:rsidRDefault="00383E67" w:rsidP="00115065">
      <w:pPr>
        <w:spacing w:after="0" w:line="240" w:lineRule="auto"/>
      </w:pPr>
      <w:r>
        <w:continuationSeparator/>
      </w:r>
    </w:p>
  </w:footnote>
  <w:footnote w:type="continuationNotice" w:id="1">
    <w:p w14:paraId="22BA977A" w14:textId="77777777" w:rsidR="00383E67" w:rsidRDefault="00383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81C" w14:textId="76FE7BCA" w:rsidR="00AF2439" w:rsidRDefault="00AF2439" w:rsidP="00AF2439">
    <w:pPr>
      <w:pStyle w:val="Header"/>
      <w:jc w:val="right"/>
    </w:pPr>
    <w:r>
      <w:rPr>
        <w:rFonts w:ascii="Times New Roman" w:hAnsi="Times New Roman" w:cs="Times New Roman"/>
        <w:noProof/>
        <w:sz w:val="24"/>
        <w:szCs w:val="24"/>
        <w:lang w:eastAsia="en-GB"/>
      </w:rPr>
      <w:drawing>
        <wp:inline distT="0" distB="0" distL="0" distR="0" wp14:anchorId="1BDFDA4A" wp14:editId="6F66BBCA">
          <wp:extent cx="752475" cy="1239297"/>
          <wp:effectExtent l="0" t="0" r="0" b="0"/>
          <wp:docPr id="1764580529" name="Picture 1" descr="A pink and black square with pink and black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80529" name="Picture 1" descr="A pink and black square with pink and black de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39" cy="1244509"/>
                  </a:xfrm>
                  <a:prstGeom prst="rect">
                    <a:avLst/>
                  </a:prstGeom>
                </pic:spPr>
              </pic:pic>
            </a:graphicData>
          </a:graphic>
        </wp:inline>
      </w:drawing>
    </w:r>
    <w:r>
      <w:rPr>
        <w:noProof/>
      </w:rPr>
      <w:drawing>
        <wp:anchor distT="0" distB="0" distL="114300" distR="114300" simplePos="0" relativeHeight="251659264" behindDoc="0" locked="0" layoutInCell="1" allowOverlap="1" wp14:anchorId="1DE2739B" wp14:editId="1379D2C2">
          <wp:simplePos x="0" y="0"/>
          <wp:positionH relativeFrom="column">
            <wp:posOffset>0</wp:posOffset>
          </wp:positionH>
          <wp:positionV relativeFrom="paragraph">
            <wp:posOffset>-635</wp:posOffset>
          </wp:positionV>
          <wp:extent cx="1977656" cy="1010481"/>
          <wp:effectExtent l="0" t="0" r="3810" b="0"/>
          <wp:wrapNone/>
          <wp:docPr id="3"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6BA"/>
    <w:multiLevelType w:val="hybridMultilevel"/>
    <w:tmpl w:val="DA0C7F10"/>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279D5"/>
    <w:multiLevelType w:val="hybridMultilevel"/>
    <w:tmpl w:val="823CCD3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7243151"/>
    <w:multiLevelType w:val="hybridMultilevel"/>
    <w:tmpl w:val="55C25FCC"/>
    <w:lvl w:ilvl="0" w:tplc="B0CCEF1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97A2D"/>
    <w:multiLevelType w:val="hybridMultilevel"/>
    <w:tmpl w:val="EBCC788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7"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560374">
    <w:abstractNumId w:val="5"/>
  </w:num>
  <w:num w:numId="2" w16cid:durableId="1122263416">
    <w:abstractNumId w:val="4"/>
  </w:num>
  <w:num w:numId="3" w16cid:durableId="644966614">
    <w:abstractNumId w:val="28"/>
  </w:num>
  <w:num w:numId="4" w16cid:durableId="1106467789">
    <w:abstractNumId w:val="26"/>
  </w:num>
  <w:num w:numId="5" w16cid:durableId="213545888">
    <w:abstractNumId w:val="22"/>
  </w:num>
  <w:num w:numId="6" w16cid:durableId="624115343">
    <w:abstractNumId w:val="7"/>
  </w:num>
  <w:num w:numId="7" w16cid:durableId="2118215392">
    <w:abstractNumId w:val="10"/>
  </w:num>
  <w:num w:numId="8" w16cid:durableId="1839075762">
    <w:abstractNumId w:val="17"/>
  </w:num>
  <w:num w:numId="9" w16cid:durableId="2070570834">
    <w:abstractNumId w:val="19"/>
  </w:num>
  <w:num w:numId="10" w16cid:durableId="743573827">
    <w:abstractNumId w:val="21"/>
  </w:num>
  <w:num w:numId="11" w16cid:durableId="2143309508">
    <w:abstractNumId w:val="32"/>
  </w:num>
  <w:num w:numId="12" w16cid:durableId="765613018">
    <w:abstractNumId w:val="8"/>
  </w:num>
  <w:num w:numId="13" w16cid:durableId="1753043712">
    <w:abstractNumId w:val="24"/>
  </w:num>
  <w:num w:numId="14" w16cid:durableId="2102675202">
    <w:abstractNumId w:val="25"/>
  </w:num>
  <w:num w:numId="15" w16cid:durableId="1365248647">
    <w:abstractNumId w:val="23"/>
  </w:num>
  <w:num w:numId="16" w16cid:durableId="1217936512">
    <w:abstractNumId w:val="30"/>
  </w:num>
  <w:num w:numId="17" w16cid:durableId="1042897737">
    <w:abstractNumId w:val="6"/>
  </w:num>
  <w:num w:numId="18" w16cid:durableId="1042248120">
    <w:abstractNumId w:val="31"/>
  </w:num>
  <w:num w:numId="19" w16cid:durableId="542055461">
    <w:abstractNumId w:val="11"/>
  </w:num>
  <w:num w:numId="20" w16cid:durableId="605769516">
    <w:abstractNumId w:val="16"/>
  </w:num>
  <w:num w:numId="21" w16cid:durableId="522323014">
    <w:abstractNumId w:val="29"/>
  </w:num>
  <w:num w:numId="22" w16cid:durableId="97333682">
    <w:abstractNumId w:val="3"/>
  </w:num>
  <w:num w:numId="23" w16cid:durableId="1206715594">
    <w:abstractNumId w:val="15"/>
  </w:num>
  <w:num w:numId="24" w16cid:durableId="741215107">
    <w:abstractNumId w:val="9"/>
  </w:num>
  <w:num w:numId="25" w16cid:durableId="769399047">
    <w:abstractNumId w:val="14"/>
  </w:num>
  <w:num w:numId="26" w16cid:durableId="507208864">
    <w:abstractNumId w:val="27"/>
  </w:num>
  <w:num w:numId="27" w16cid:durableId="224532840">
    <w:abstractNumId w:val="1"/>
    <w:lvlOverride w:ilvl="0">
      <w:startOverride w:val="1"/>
    </w:lvlOverride>
    <w:lvlOverride w:ilvl="1"/>
    <w:lvlOverride w:ilvl="2"/>
    <w:lvlOverride w:ilvl="3"/>
    <w:lvlOverride w:ilvl="4"/>
    <w:lvlOverride w:ilvl="5"/>
    <w:lvlOverride w:ilvl="6"/>
    <w:lvlOverride w:ilvl="7"/>
    <w:lvlOverride w:ilvl="8"/>
  </w:num>
  <w:num w:numId="28" w16cid:durableId="85925390">
    <w:abstractNumId w:val="18"/>
  </w:num>
  <w:num w:numId="29" w16cid:durableId="67407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8462145">
    <w:abstractNumId w:val="0"/>
  </w:num>
  <w:num w:numId="31" w16cid:durableId="925268849">
    <w:abstractNumId w:val="2"/>
  </w:num>
  <w:num w:numId="32" w16cid:durableId="933126660">
    <w:abstractNumId w:val="20"/>
  </w:num>
  <w:num w:numId="33" w16cid:durableId="1134518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06690"/>
    <w:rsid w:val="000107BC"/>
    <w:rsid w:val="00010C3B"/>
    <w:rsid w:val="00012F43"/>
    <w:rsid w:val="000151F8"/>
    <w:rsid w:val="00024F0C"/>
    <w:rsid w:val="000272F7"/>
    <w:rsid w:val="00043475"/>
    <w:rsid w:val="000443A7"/>
    <w:rsid w:val="000449F1"/>
    <w:rsid w:val="000540C7"/>
    <w:rsid w:val="00055C5A"/>
    <w:rsid w:val="0006256C"/>
    <w:rsid w:val="00074674"/>
    <w:rsid w:val="000801CF"/>
    <w:rsid w:val="00082DBC"/>
    <w:rsid w:val="000871C4"/>
    <w:rsid w:val="000874A4"/>
    <w:rsid w:val="000942CD"/>
    <w:rsid w:val="00096B76"/>
    <w:rsid w:val="000A1EBB"/>
    <w:rsid w:val="000B443C"/>
    <w:rsid w:val="000B4D87"/>
    <w:rsid w:val="000B6D9C"/>
    <w:rsid w:val="000C08D7"/>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2FD4"/>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865D1"/>
    <w:rsid w:val="002A16E5"/>
    <w:rsid w:val="002A16F1"/>
    <w:rsid w:val="002A1D9B"/>
    <w:rsid w:val="002B00B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3E67"/>
    <w:rsid w:val="00386B44"/>
    <w:rsid w:val="0039354F"/>
    <w:rsid w:val="003B07E6"/>
    <w:rsid w:val="003B43D0"/>
    <w:rsid w:val="003B5C8D"/>
    <w:rsid w:val="003C1938"/>
    <w:rsid w:val="003C6080"/>
    <w:rsid w:val="003C7C2C"/>
    <w:rsid w:val="003D0C54"/>
    <w:rsid w:val="003D7A7A"/>
    <w:rsid w:val="003D7BBE"/>
    <w:rsid w:val="003E4AF6"/>
    <w:rsid w:val="003F2180"/>
    <w:rsid w:val="00404FB5"/>
    <w:rsid w:val="004070C8"/>
    <w:rsid w:val="00411163"/>
    <w:rsid w:val="004176F6"/>
    <w:rsid w:val="00417772"/>
    <w:rsid w:val="00417DB2"/>
    <w:rsid w:val="004203E1"/>
    <w:rsid w:val="004469EE"/>
    <w:rsid w:val="00447AE1"/>
    <w:rsid w:val="004556A1"/>
    <w:rsid w:val="00467E7C"/>
    <w:rsid w:val="0047323E"/>
    <w:rsid w:val="00480273"/>
    <w:rsid w:val="0048410C"/>
    <w:rsid w:val="004915B0"/>
    <w:rsid w:val="00492AED"/>
    <w:rsid w:val="00494362"/>
    <w:rsid w:val="004B0AF8"/>
    <w:rsid w:val="004C6E17"/>
    <w:rsid w:val="004C7F2C"/>
    <w:rsid w:val="004D2CCE"/>
    <w:rsid w:val="004D2DE5"/>
    <w:rsid w:val="004D5E46"/>
    <w:rsid w:val="004E0776"/>
    <w:rsid w:val="004E10FE"/>
    <w:rsid w:val="004E55F7"/>
    <w:rsid w:val="004E6379"/>
    <w:rsid w:val="005061CF"/>
    <w:rsid w:val="005118C9"/>
    <w:rsid w:val="00526E0D"/>
    <w:rsid w:val="00532D3B"/>
    <w:rsid w:val="00533F49"/>
    <w:rsid w:val="00543C24"/>
    <w:rsid w:val="00543EB8"/>
    <w:rsid w:val="00552B15"/>
    <w:rsid w:val="00557AEF"/>
    <w:rsid w:val="005601C9"/>
    <w:rsid w:val="005712CB"/>
    <w:rsid w:val="0057690E"/>
    <w:rsid w:val="00577FAA"/>
    <w:rsid w:val="005937FE"/>
    <w:rsid w:val="005B3430"/>
    <w:rsid w:val="005C1B82"/>
    <w:rsid w:val="005C3022"/>
    <w:rsid w:val="005C6188"/>
    <w:rsid w:val="005C6889"/>
    <w:rsid w:val="005C777B"/>
    <w:rsid w:val="005C799D"/>
    <w:rsid w:val="005D5C99"/>
    <w:rsid w:val="005D7738"/>
    <w:rsid w:val="005F04D4"/>
    <w:rsid w:val="005F5283"/>
    <w:rsid w:val="00601476"/>
    <w:rsid w:val="006111F4"/>
    <w:rsid w:val="00611C55"/>
    <w:rsid w:val="00616BD0"/>
    <w:rsid w:val="00621372"/>
    <w:rsid w:val="0062243D"/>
    <w:rsid w:val="006225D8"/>
    <w:rsid w:val="00623984"/>
    <w:rsid w:val="0062742A"/>
    <w:rsid w:val="00630C0F"/>
    <w:rsid w:val="006412E7"/>
    <w:rsid w:val="00641D59"/>
    <w:rsid w:val="00642CB5"/>
    <w:rsid w:val="0064348C"/>
    <w:rsid w:val="0064659A"/>
    <w:rsid w:val="006476FB"/>
    <w:rsid w:val="00654F9B"/>
    <w:rsid w:val="006673E7"/>
    <w:rsid w:val="00671C7B"/>
    <w:rsid w:val="00690E1A"/>
    <w:rsid w:val="00691776"/>
    <w:rsid w:val="006A0633"/>
    <w:rsid w:val="006A4E6A"/>
    <w:rsid w:val="006A5030"/>
    <w:rsid w:val="006B4891"/>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24B9"/>
    <w:rsid w:val="007633CB"/>
    <w:rsid w:val="00763D5E"/>
    <w:rsid w:val="00767EC5"/>
    <w:rsid w:val="00772B67"/>
    <w:rsid w:val="00780543"/>
    <w:rsid w:val="00781441"/>
    <w:rsid w:val="00781902"/>
    <w:rsid w:val="00783100"/>
    <w:rsid w:val="00791872"/>
    <w:rsid w:val="00792EA2"/>
    <w:rsid w:val="007939DF"/>
    <w:rsid w:val="007A1589"/>
    <w:rsid w:val="007A4455"/>
    <w:rsid w:val="007C02D1"/>
    <w:rsid w:val="007D210A"/>
    <w:rsid w:val="007E20BA"/>
    <w:rsid w:val="007F0350"/>
    <w:rsid w:val="007F2F30"/>
    <w:rsid w:val="00801F6C"/>
    <w:rsid w:val="00805432"/>
    <w:rsid w:val="0081085D"/>
    <w:rsid w:val="0081215C"/>
    <w:rsid w:val="00814C92"/>
    <w:rsid w:val="008161D1"/>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84A33"/>
    <w:rsid w:val="008902C0"/>
    <w:rsid w:val="00895EEA"/>
    <w:rsid w:val="008960F6"/>
    <w:rsid w:val="008A2E2E"/>
    <w:rsid w:val="008A5EB1"/>
    <w:rsid w:val="008A6974"/>
    <w:rsid w:val="008A74F7"/>
    <w:rsid w:val="008A7EB0"/>
    <w:rsid w:val="008C2810"/>
    <w:rsid w:val="008C5194"/>
    <w:rsid w:val="008C6E4D"/>
    <w:rsid w:val="008D0C5B"/>
    <w:rsid w:val="008D6801"/>
    <w:rsid w:val="008D768F"/>
    <w:rsid w:val="008E24FC"/>
    <w:rsid w:val="008E5D7D"/>
    <w:rsid w:val="008E703E"/>
    <w:rsid w:val="008F499D"/>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01BF"/>
    <w:rsid w:val="00971890"/>
    <w:rsid w:val="00981991"/>
    <w:rsid w:val="00984394"/>
    <w:rsid w:val="009A18D1"/>
    <w:rsid w:val="009A6CFC"/>
    <w:rsid w:val="009B0631"/>
    <w:rsid w:val="009C2D2F"/>
    <w:rsid w:val="009C505B"/>
    <w:rsid w:val="009C77C5"/>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62ED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439"/>
    <w:rsid w:val="00AF2643"/>
    <w:rsid w:val="00AF620D"/>
    <w:rsid w:val="00AF670C"/>
    <w:rsid w:val="00B071C7"/>
    <w:rsid w:val="00B07B51"/>
    <w:rsid w:val="00B149E9"/>
    <w:rsid w:val="00B22B4D"/>
    <w:rsid w:val="00B23867"/>
    <w:rsid w:val="00B53505"/>
    <w:rsid w:val="00B54FB2"/>
    <w:rsid w:val="00B56A70"/>
    <w:rsid w:val="00B7581A"/>
    <w:rsid w:val="00B8047A"/>
    <w:rsid w:val="00B812DF"/>
    <w:rsid w:val="00B849EA"/>
    <w:rsid w:val="00B924D5"/>
    <w:rsid w:val="00BA40CE"/>
    <w:rsid w:val="00BB262C"/>
    <w:rsid w:val="00BB2E3F"/>
    <w:rsid w:val="00BE18CD"/>
    <w:rsid w:val="00BE7EDC"/>
    <w:rsid w:val="00BF7EE4"/>
    <w:rsid w:val="00C0132D"/>
    <w:rsid w:val="00C01480"/>
    <w:rsid w:val="00C107F2"/>
    <w:rsid w:val="00C165EF"/>
    <w:rsid w:val="00C263A8"/>
    <w:rsid w:val="00C30D76"/>
    <w:rsid w:val="00C3295B"/>
    <w:rsid w:val="00C36CF2"/>
    <w:rsid w:val="00C40D4B"/>
    <w:rsid w:val="00C44459"/>
    <w:rsid w:val="00C5470C"/>
    <w:rsid w:val="00C5737E"/>
    <w:rsid w:val="00C62B2B"/>
    <w:rsid w:val="00C6583F"/>
    <w:rsid w:val="00C6734C"/>
    <w:rsid w:val="00C679E0"/>
    <w:rsid w:val="00C67A24"/>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51557"/>
    <w:rsid w:val="00D6272B"/>
    <w:rsid w:val="00D633A6"/>
    <w:rsid w:val="00D63D41"/>
    <w:rsid w:val="00D7602A"/>
    <w:rsid w:val="00D81916"/>
    <w:rsid w:val="00D87BCC"/>
    <w:rsid w:val="00D9006D"/>
    <w:rsid w:val="00D92757"/>
    <w:rsid w:val="00D9298B"/>
    <w:rsid w:val="00D93676"/>
    <w:rsid w:val="00DA140A"/>
    <w:rsid w:val="00DA3369"/>
    <w:rsid w:val="00DB55F5"/>
    <w:rsid w:val="00DB6800"/>
    <w:rsid w:val="00DC3A46"/>
    <w:rsid w:val="00DC6169"/>
    <w:rsid w:val="00DC658A"/>
    <w:rsid w:val="00DD0C76"/>
    <w:rsid w:val="00DD5865"/>
    <w:rsid w:val="00DD6ED9"/>
    <w:rsid w:val="00DE0C21"/>
    <w:rsid w:val="00DF45D8"/>
    <w:rsid w:val="00DF4CB9"/>
    <w:rsid w:val="00DF71CD"/>
    <w:rsid w:val="00DF7750"/>
    <w:rsid w:val="00E02895"/>
    <w:rsid w:val="00E13ABA"/>
    <w:rsid w:val="00E20BE4"/>
    <w:rsid w:val="00E215A1"/>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93D66"/>
    <w:rsid w:val="00EA2D21"/>
    <w:rsid w:val="00EA2E1F"/>
    <w:rsid w:val="00EB1AE5"/>
    <w:rsid w:val="00EB24F1"/>
    <w:rsid w:val="00EB5697"/>
    <w:rsid w:val="00EB6006"/>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19F"/>
    <w:rsid w:val="00FA4AA5"/>
    <w:rsid w:val="00FA7391"/>
    <w:rsid w:val="00FA7E23"/>
    <w:rsid w:val="00FB0A08"/>
    <w:rsid w:val="00FC0A11"/>
    <w:rsid w:val="00FC12D2"/>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AF8"/>
    <w:pPr>
      <w:keepNext/>
      <w:keepLines/>
      <w:spacing w:before="240" w:after="0" w:line="256" w:lineRule="auto"/>
      <w:outlineLvl w:val="0"/>
    </w:pPr>
    <w:rPr>
      <w:rFonts w:asciiTheme="majorHAnsi" w:eastAsiaTheme="majorEastAsia" w:hAnsiTheme="majorHAnsi" w:cstheme="majorBidi"/>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character" w:customStyle="1" w:styleId="Heading1Char">
    <w:name w:val="Heading 1 Char"/>
    <w:basedOn w:val="DefaultParagraphFont"/>
    <w:link w:val="Heading1"/>
    <w:uiPriority w:val="9"/>
    <w:rsid w:val="004B0AF8"/>
    <w:rPr>
      <w:rFonts w:asciiTheme="majorHAnsi" w:eastAsiaTheme="majorEastAsia" w:hAnsiTheme="majorHAnsi" w:cstheme="majorBidi"/>
      <w:b/>
      <w:bCs/>
      <w:color w:val="FF0000"/>
      <w:sz w:val="32"/>
      <w:szCs w:val="32"/>
    </w:rPr>
  </w:style>
  <w:style w:type="character" w:customStyle="1" w:styleId="eop">
    <w:name w:val="eop"/>
    <w:basedOn w:val="DefaultParagraphFont"/>
    <w:rsid w:val="004B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399396214">
      <w:bodyDiv w:val="1"/>
      <w:marLeft w:val="0"/>
      <w:marRight w:val="0"/>
      <w:marTop w:val="0"/>
      <w:marBottom w:val="0"/>
      <w:divBdr>
        <w:top w:val="none" w:sz="0" w:space="0" w:color="auto"/>
        <w:left w:val="none" w:sz="0" w:space="0" w:color="auto"/>
        <w:bottom w:val="none" w:sz="0" w:space="0" w:color="auto"/>
        <w:right w:val="none" w:sz="0" w:space="0" w:color="auto"/>
      </w:divBdr>
    </w:div>
    <w:div w:id="1653294082">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rmGrants@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standheaths-NL.org.uk/managing/management-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rmGrants@suffol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586747583A54B8067CC7B12F73F4A" ma:contentTypeVersion="18" ma:contentTypeDescription="Create a new document." ma:contentTypeScope="" ma:versionID="8340e0f58744308d414dafbf7f0cc524">
  <xsd:schema xmlns:xsd="http://www.w3.org/2001/XMLSchema" xmlns:xs="http://www.w3.org/2001/XMLSchema" xmlns:p="http://schemas.microsoft.com/office/2006/metadata/properties" xmlns:ns2="04481e37-aec3-4e31-8cca-85050515909e" xmlns:ns3="14a5d6fe-ddb8-4b84-87b1-c0331ae4e942" xmlns:ns4="75304046-ffad-4f70-9f4b-bbc776f1b690" targetNamespace="http://schemas.microsoft.com/office/2006/metadata/properties" ma:root="true" ma:fieldsID="ace86e109f86963971ef92b7e8d2a2c2" ns2:_="" ns3:_="" ns4:_="">
    <xsd:import namespace="04481e37-aec3-4e31-8cca-85050515909e"/>
    <xsd:import namespace="14a5d6fe-ddb8-4b84-87b1-c0331ae4e94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1e37-aec3-4e31-8cca-85050515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5d6fe-ddb8-4b84-87b1-c0331ae4e9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88b493-ca6c-4f33-b087-d6f33eb8e980}" ma:internalName="TaxCatchAll" ma:showField="CatchAllData" ma:web="14a5d6fe-ddb8-4b84-87b1-c0331ae4e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81e37-aec3-4e31-8cca-85050515909e">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27D71-9878-4B42-8EB4-553AAEF4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1e37-aec3-4e31-8cca-85050515909e"/>
    <ds:schemaRef ds:uri="14a5d6fe-ddb8-4b84-87b1-c0331ae4e94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04481e37-aec3-4e31-8cca-85050515909e"/>
    <ds:schemaRef ds:uri="75304046-ffad-4f70-9f4b-bbc776f1b690"/>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Tom Fairbrother</cp:lastModifiedBy>
  <cp:revision>3</cp:revision>
  <dcterms:created xsi:type="dcterms:W3CDTF">2023-05-02T16:01:00Z</dcterms:created>
  <dcterms:modified xsi:type="dcterms:W3CDTF">2023-11-27T14:49:00Z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0x01010065D586747583A54B8067CC7B12F73F4A</vt:lpwstr>
  </property>
  <property fmtid="{D5CDD505-2E9C-101B-9397-08002B2CF9AE}" pid="3" name="MediaServiceImageTags">
    <vt:lpwstr/>
  </property>
</Properties>
</file>